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975" w:rsidRPr="005F50FE" w:rsidRDefault="000B5975" w:rsidP="000B5975">
      <w:pPr>
        <w:spacing w:after="0" w:line="240" w:lineRule="auto"/>
        <w:rPr>
          <w:rFonts w:ascii="Times New Roman" w:hAnsi="Times New Roman" w:cs="Times New Roman"/>
          <w:b/>
          <w:sz w:val="24"/>
          <w:szCs w:val="24"/>
        </w:rPr>
      </w:pPr>
    </w:p>
    <w:p w:rsidR="000B5975" w:rsidRPr="005F50FE" w:rsidRDefault="000B5975" w:rsidP="000B5975">
      <w:pPr>
        <w:spacing w:after="0" w:line="240" w:lineRule="auto"/>
        <w:rPr>
          <w:rFonts w:ascii="Times New Roman" w:hAnsi="Times New Roman" w:cs="Times New Roman"/>
          <w:b/>
          <w:sz w:val="24"/>
          <w:szCs w:val="24"/>
        </w:rPr>
      </w:pPr>
      <w:r w:rsidRPr="005F50FE">
        <w:rPr>
          <w:rFonts w:ascii="Times New Roman" w:hAnsi="Times New Roman" w:cs="Times New Roman"/>
          <w:b/>
          <w:sz w:val="24"/>
          <w:szCs w:val="24"/>
        </w:rPr>
        <w:t>Aika</w:t>
      </w:r>
      <w:r w:rsidRPr="005F50FE">
        <w:rPr>
          <w:rFonts w:ascii="Times New Roman" w:hAnsi="Times New Roman" w:cs="Times New Roman"/>
          <w:b/>
          <w:sz w:val="24"/>
          <w:szCs w:val="24"/>
        </w:rPr>
        <w:tab/>
      </w:r>
      <w:r w:rsidRPr="005F50FE">
        <w:rPr>
          <w:rFonts w:ascii="Times New Roman" w:hAnsi="Times New Roman" w:cs="Times New Roman"/>
          <w:b/>
          <w:sz w:val="24"/>
          <w:szCs w:val="24"/>
        </w:rPr>
        <w:tab/>
      </w:r>
      <w:r>
        <w:rPr>
          <w:rFonts w:ascii="Times New Roman" w:hAnsi="Times New Roman" w:cs="Times New Roman"/>
          <w:b/>
          <w:sz w:val="24"/>
          <w:szCs w:val="24"/>
        </w:rPr>
        <w:t>Keskiviikko 18.10.2023 klo 18</w:t>
      </w:r>
    </w:p>
    <w:p w:rsidR="000B5975" w:rsidRPr="005F50FE" w:rsidRDefault="000B5975" w:rsidP="000B5975">
      <w:pPr>
        <w:spacing w:after="0" w:line="240" w:lineRule="auto"/>
        <w:rPr>
          <w:rFonts w:ascii="Times New Roman" w:hAnsi="Times New Roman" w:cs="Times New Roman"/>
          <w:b/>
          <w:sz w:val="24"/>
          <w:szCs w:val="24"/>
        </w:rPr>
      </w:pPr>
    </w:p>
    <w:p w:rsidR="000B5975" w:rsidRPr="005F50FE" w:rsidRDefault="000B5975" w:rsidP="000B5975">
      <w:pPr>
        <w:spacing w:after="0" w:line="240" w:lineRule="auto"/>
        <w:rPr>
          <w:rFonts w:ascii="Times New Roman" w:hAnsi="Times New Roman" w:cs="Times New Roman"/>
          <w:b/>
          <w:sz w:val="24"/>
          <w:szCs w:val="24"/>
        </w:rPr>
      </w:pPr>
      <w:r w:rsidRPr="005F50FE">
        <w:rPr>
          <w:rFonts w:ascii="Times New Roman" w:hAnsi="Times New Roman" w:cs="Times New Roman"/>
          <w:b/>
          <w:sz w:val="24"/>
          <w:szCs w:val="24"/>
        </w:rPr>
        <w:t>Paikka</w:t>
      </w:r>
      <w:r w:rsidRPr="005F50FE">
        <w:rPr>
          <w:rFonts w:ascii="Times New Roman" w:hAnsi="Times New Roman" w:cs="Times New Roman"/>
          <w:b/>
          <w:sz w:val="24"/>
          <w:szCs w:val="24"/>
        </w:rPr>
        <w:tab/>
      </w:r>
      <w:r w:rsidRPr="005F50FE">
        <w:rPr>
          <w:rFonts w:ascii="Times New Roman" w:hAnsi="Times New Roman" w:cs="Times New Roman"/>
          <w:b/>
          <w:sz w:val="24"/>
          <w:szCs w:val="24"/>
        </w:rPr>
        <w:tab/>
        <w:t xml:space="preserve">Seurakuntasali, </w:t>
      </w:r>
      <w:r>
        <w:rPr>
          <w:rFonts w:ascii="Times New Roman" w:hAnsi="Times New Roman" w:cs="Times New Roman"/>
          <w:b/>
          <w:sz w:val="24"/>
          <w:szCs w:val="24"/>
        </w:rPr>
        <w:t xml:space="preserve">Järvikyläntie 3, </w:t>
      </w:r>
      <w:r w:rsidRPr="005F50FE">
        <w:rPr>
          <w:rFonts w:ascii="Times New Roman" w:hAnsi="Times New Roman" w:cs="Times New Roman"/>
          <w:b/>
          <w:sz w:val="24"/>
          <w:szCs w:val="24"/>
        </w:rPr>
        <w:t>Vaala</w:t>
      </w:r>
    </w:p>
    <w:p w:rsidR="000B5975" w:rsidRPr="005F50FE" w:rsidRDefault="000B5975" w:rsidP="000B5975">
      <w:pPr>
        <w:spacing w:after="0" w:line="240" w:lineRule="auto"/>
        <w:rPr>
          <w:rFonts w:ascii="Times New Roman" w:hAnsi="Times New Roman" w:cs="Times New Roman"/>
          <w:b/>
          <w:sz w:val="24"/>
          <w:szCs w:val="24"/>
        </w:rPr>
      </w:pPr>
    </w:p>
    <w:p w:rsidR="000B5975" w:rsidRDefault="000B5975" w:rsidP="000B5975">
      <w:pPr>
        <w:spacing w:after="0" w:line="240" w:lineRule="auto"/>
        <w:rPr>
          <w:rFonts w:ascii="Times New Roman" w:hAnsi="Times New Roman" w:cs="Times New Roman"/>
          <w:b/>
          <w:sz w:val="24"/>
          <w:szCs w:val="24"/>
        </w:rPr>
      </w:pPr>
      <w:r>
        <w:rPr>
          <w:rFonts w:ascii="Times New Roman" w:hAnsi="Times New Roman" w:cs="Times New Roman"/>
          <w:b/>
          <w:sz w:val="24"/>
          <w:szCs w:val="24"/>
        </w:rPr>
        <w:t>Läsnä</w:t>
      </w:r>
      <w:r>
        <w:rPr>
          <w:rFonts w:ascii="Times New Roman" w:hAnsi="Times New Roman" w:cs="Times New Roman"/>
          <w:b/>
          <w:sz w:val="24"/>
          <w:szCs w:val="24"/>
        </w:rPr>
        <w:tab/>
      </w:r>
      <w:r>
        <w:rPr>
          <w:rFonts w:ascii="Times New Roman" w:hAnsi="Times New Roman" w:cs="Times New Roman"/>
          <w:b/>
          <w:sz w:val="24"/>
          <w:szCs w:val="24"/>
        </w:rPr>
        <w:tab/>
      </w:r>
      <w:r w:rsidRPr="005F50FE">
        <w:rPr>
          <w:rFonts w:ascii="Times New Roman" w:hAnsi="Times New Roman" w:cs="Times New Roman"/>
          <w:sz w:val="24"/>
          <w:szCs w:val="24"/>
        </w:rPr>
        <w:t>Kuukasjärvi Jussi</w:t>
      </w:r>
      <w:r>
        <w:rPr>
          <w:rFonts w:ascii="Times New Roman" w:hAnsi="Times New Roman" w:cs="Times New Roman"/>
          <w:sz w:val="24"/>
          <w:szCs w:val="24"/>
        </w:rPr>
        <w:tab/>
        <w:t>Kirkkovaltuuston puheenjohtaja</w:t>
      </w:r>
    </w:p>
    <w:p w:rsidR="000B5975" w:rsidRDefault="000B5975" w:rsidP="000B5975">
      <w:pPr>
        <w:spacing w:after="0" w:line="240" w:lineRule="auto"/>
        <w:ind w:left="1304" w:firstLine="1304"/>
        <w:rPr>
          <w:rFonts w:ascii="Times New Roman" w:hAnsi="Times New Roman" w:cs="Times New Roman"/>
          <w:sz w:val="24"/>
          <w:szCs w:val="24"/>
        </w:rPr>
      </w:pPr>
      <w:r w:rsidRPr="005F50FE">
        <w:rPr>
          <w:rFonts w:ascii="Times New Roman" w:hAnsi="Times New Roman" w:cs="Times New Roman"/>
          <w:sz w:val="24"/>
          <w:szCs w:val="24"/>
        </w:rPr>
        <w:t>Hallamaa Eila</w:t>
      </w:r>
      <w:r>
        <w:rPr>
          <w:rFonts w:ascii="Times New Roman" w:hAnsi="Times New Roman" w:cs="Times New Roman"/>
          <w:sz w:val="24"/>
          <w:szCs w:val="24"/>
        </w:rPr>
        <w:tab/>
        <w:t>varapuheenjohtaja</w:t>
      </w:r>
    </w:p>
    <w:p w:rsidR="000B5975" w:rsidRDefault="000B5975" w:rsidP="000B5975">
      <w:pPr>
        <w:spacing w:after="0" w:line="240" w:lineRule="auto"/>
        <w:ind w:left="1304" w:firstLine="1304"/>
        <w:rPr>
          <w:rFonts w:ascii="Times New Roman" w:hAnsi="Times New Roman" w:cs="Times New Roman"/>
          <w:sz w:val="24"/>
          <w:szCs w:val="24"/>
        </w:rPr>
      </w:pPr>
      <w:r>
        <w:rPr>
          <w:rFonts w:ascii="Times New Roman" w:hAnsi="Times New Roman" w:cs="Times New Roman"/>
          <w:sz w:val="24"/>
          <w:szCs w:val="24"/>
        </w:rPr>
        <w:t>Halonen Iida</w:t>
      </w:r>
      <w:r>
        <w:rPr>
          <w:rFonts w:ascii="Times New Roman" w:hAnsi="Times New Roman" w:cs="Times New Roman"/>
          <w:sz w:val="24"/>
          <w:szCs w:val="24"/>
        </w:rPr>
        <w:tab/>
      </w:r>
      <w:r>
        <w:rPr>
          <w:rFonts w:ascii="Times New Roman" w:hAnsi="Times New Roman" w:cs="Times New Roman"/>
          <w:sz w:val="24"/>
          <w:szCs w:val="24"/>
        </w:rPr>
        <w:tab/>
        <w:t>jäsen</w:t>
      </w:r>
    </w:p>
    <w:p w:rsidR="000B5975" w:rsidRDefault="000B5975" w:rsidP="000B5975">
      <w:pPr>
        <w:spacing w:after="0" w:line="240" w:lineRule="auto"/>
        <w:ind w:left="1304" w:firstLine="1304"/>
        <w:rPr>
          <w:rFonts w:ascii="Times New Roman" w:hAnsi="Times New Roman" w:cs="Times New Roman"/>
          <w:sz w:val="24"/>
          <w:szCs w:val="24"/>
        </w:rPr>
      </w:pPr>
      <w:r>
        <w:rPr>
          <w:rFonts w:ascii="Times New Roman" w:hAnsi="Times New Roman" w:cs="Times New Roman"/>
          <w:sz w:val="24"/>
          <w:szCs w:val="24"/>
        </w:rPr>
        <w:t>Halonen Matti</w:t>
      </w:r>
      <w:r>
        <w:rPr>
          <w:rFonts w:ascii="Times New Roman" w:hAnsi="Times New Roman" w:cs="Times New Roman"/>
          <w:sz w:val="24"/>
          <w:szCs w:val="24"/>
        </w:rPr>
        <w:tab/>
        <w:t>jäsen</w:t>
      </w:r>
    </w:p>
    <w:p w:rsidR="000B5975" w:rsidRDefault="000B5975" w:rsidP="000B5975">
      <w:pPr>
        <w:spacing w:after="0" w:line="240" w:lineRule="auto"/>
        <w:ind w:left="1304" w:firstLine="1304"/>
        <w:rPr>
          <w:rFonts w:ascii="Times New Roman" w:hAnsi="Times New Roman" w:cs="Times New Roman"/>
          <w:sz w:val="24"/>
          <w:szCs w:val="24"/>
        </w:rPr>
      </w:pPr>
      <w:r>
        <w:rPr>
          <w:rFonts w:ascii="Times New Roman" w:hAnsi="Times New Roman" w:cs="Times New Roman"/>
          <w:sz w:val="24"/>
          <w:szCs w:val="24"/>
        </w:rPr>
        <w:t>Huovinen Pirkko</w:t>
      </w:r>
      <w:r>
        <w:rPr>
          <w:rFonts w:ascii="Times New Roman" w:hAnsi="Times New Roman" w:cs="Times New Roman"/>
          <w:sz w:val="24"/>
          <w:szCs w:val="24"/>
        </w:rPr>
        <w:tab/>
        <w:t>jäsen</w:t>
      </w:r>
    </w:p>
    <w:p w:rsidR="000B5975" w:rsidRDefault="000B5975" w:rsidP="000B5975">
      <w:pPr>
        <w:spacing w:after="0" w:line="240" w:lineRule="auto"/>
        <w:ind w:left="1304" w:firstLine="1304"/>
        <w:rPr>
          <w:rFonts w:ascii="Times New Roman" w:hAnsi="Times New Roman" w:cs="Times New Roman"/>
          <w:sz w:val="24"/>
          <w:szCs w:val="24"/>
        </w:rPr>
      </w:pPr>
      <w:r>
        <w:rPr>
          <w:rFonts w:ascii="Times New Roman" w:hAnsi="Times New Roman" w:cs="Times New Roman"/>
          <w:sz w:val="24"/>
          <w:szCs w:val="24"/>
        </w:rPr>
        <w:t>Häikiö Ritva</w:t>
      </w:r>
      <w:r>
        <w:rPr>
          <w:rFonts w:ascii="Times New Roman" w:hAnsi="Times New Roman" w:cs="Times New Roman"/>
          <w:sz w:val="24"/>
          <w:szCs w:val="24"/>
        </w:rPr>
        <w:tab/>
      </w:r>
      <w:r>
        <w:rPr>
          <w:rFonts w:ascii="Times New Roman" w:hAnsi="Times New Roman" w:cs="Times New Roman"/>
          <w:sz w:val="24"/>
          <w:szCs w:val="24"/>
        </w:rPr>
        <w:tab/>
        <w:t>jäsen</w:t>
      </w:r>
    </w:p>
    <w:p w:rsidR="000B5975" w:rsidRDefault="000B5975" w:rsidP="000B5975">
      <w:pPr>
        <w:spacing w:after="0" w:line="240" w:lineRule="auto"/>
        <w:ind w:left="1304" w:firstLine="1304"/>
        <w:rPr>
          <w:rFonts w:ascii="Times New Roman" w:hAnsi="Times New Roman" w:cs="Times New Roman"/>
          <w:sz w:val="24"/>
          <w:szCs w:val="24"/>
        </w:rPr>
      </w:pPr>
      <w:r>
        <w:rPr>
          <w:rFonts w:ascii="Times New Roman" w:hAnsi="Times New Roman" w:cs="Times New Roman"/>
          <w:sz w:val="24"/>
          <w:szCs w:val="24"/>
        </w:rPr>
        <w:t>Kemppainen Sisko</w:t>
      </w:r>
      <w:r>
        <w:rPr>
          <w:rFonts w:ascii="Times New Roman" w:hAnsi="Times New Roman" w:cs="Times New Roman"/>
          <w:sz w:val="24"/>
          <w:szCs w:val="24"/>
        </w:rPr>
        <w:tab/>
        <w:t>jäsen</w:t>
      </w:r>
    </w:p>
    <w:p w:rsidR="000B5975" w:rsidRPr="005F50FE" w:rsidRDefault="000B5975" w:rsidP="000B5975">
      <w:pPr>
        <w:spacing w:after="0" w:line="240" w:lineRule="auto"/>
        <w:ind w:left="1304" w:firstLine="1304"/>
        <w:rPr>
          <w:rFonts w:ascii="Times New Roman" w:hAnsi="Times New Roman" w:cs="Times New Roman"/>
          <w:sz w:val="24"/>
          <w:szCs w:val="24"/>
        </w:rPr>
      </w:pPr>
      <w:r>
        <w:rPr>
          <w:rFonts w:ascii="Times New Roman" w:hAnsi="Times New Roman" w:cs="Times New Roman"/>
          <w:sz w:val="24"/>
          <w:szCs w:val="24"/>
        </w:rPr>
        <w:t>Keränen Meeri</w:t>
      </w:r>
      <w:r>
        <w:rPr>
          <w:rFonts w:ascii="Times New Roman" w:hAnsi="Times New Roman" w:cs="Times New Roman"/>
          <w:sz w:val="24"/>
          <w:szCs w:val="24"/>
        </w:rPr>
        <w:tab/>
        <w:t>jäsen</w:t>
      </w:r>
      <w:r w:rsidRPr="005F50FE">
        <w:rPr>
          <w:rFonts w:ascii="Times New Roman" w:hAnsi="Times New Roman" w:cs="Times New Roman"/>
          <w:sz w:val="24"/>
          <w:szCs w:val="24"/>
        </w:rPr>
        <w:tab/>
      </w:r>
    </w:p>
    <w:p w:rsidR="000B5975" w:rsidRPr="005F50FE" w:rsidRDefault="000B5975" w:rsidP="000B5975">
      <w:pPr>
        <w:spacing w:after="0" w:line="240" w:lineRule="auto"/>
        <w:rPr>
          <w:rFonts w:ascii="Times New Roman" w:hAnsi="Times New Roman" w:cs="Times New Roman"/>
          <w:sz w:val="24"/>
          <w:szCs w:val="24"/>
        </w:rPr>
      </w:pPr>
      <w:r w:rsidRPr="005F50FE">
        <w:rPr>
          <w:rFonts w:ascii="Times New Roman" w:hAnsi="Times New Roman" w:cs="Times New Roman"/>
          <w:sz w:val="24"/>
          <w:szCs w:val="24"/>
        </w:rPr>
        <w:tab/>
      </w:r>
      <w:r w:rsidRPr="005F50FE">
        <w:rPr>
          <w:rFonts w:ascii="Times New Roman" w:hAnsi="Times New Roman" w:cs="Times New Roman"/>
          <w:sz w:val="24"/>
          <w:szCs w:val="24"/>
        </w:rPr>
        <w:tab/>
        <w:t>Kämäräinen Markku</w:t>
      </w:r>
      <w:r>
        <w:rPr>
          <w:rFonts w:ascii="Times New Roman" w:hAnsi="Times New Roman" w:cs="Times New Roman"/>
          <w:sz w:val="24"/>
          <w:szCs w:val="24"/>
        </w:rPr>
        <w:tab/>
        <w:t>jäsen</w:t>
      </w:r>
      <w:r w:rsidRPr="005F50FE">
        <w:rPr>
          <w:rFonts w:ascii="Times New Roman" w:hAnsi="Times New Roman" w:cs="Times New Roman"/>
          <w:sz w:val="24"/>
          <w:szCs w:val="24"/>
        </w:rPr>
        <w:tab/>
      </w:r>
    </w:p>
    <w:p w:rsidR="000B5975" w:rsidRDefault="000B5975" w:rsidP="000B5975">
      <w:pPr>
        <w:spacing w:after="0" w:line="240" w:lineRule="auto"/>
        <w:rPr>
          <w:rFonts w:ascii="Times New Roman" w:eastAsia="Times New Roman" w:hAnsi="Times New Roman" w:cs="Times New Roman"/>
          <w:b/>
          <w:sz w:val="24"/>
          <w:szCs w:val="24"/>
          <w:lang w:eastAsia="fi-FI"/>
        </w:rPr>
      </w:pPr>
      <w:r w:rsidRPr="005F50FE">
        <w:rPr>
          <w:rFonts w:ascii="Times New Roman" w:hAnsi="Times New Roman" w:cs="Times New Roman"/>
          <w:sz w:val="24"/>
          <w:szCs w:val="24"/>
        </w:rPr>
        <w:tab/>
      </w:r>
      <w:r w:rsidRPr="005F50FE">
        <w:rPr>
          <w:rFonts w:ascii="Times New Roman" w:hAnsi="Times New Roman" w:cs="Times New Roman"/>
          <w:sz w:val="24"/>
          <w:szCs w:val="24"/>
        </w:rPr>
        <w:tab/>
        <w:t>Kämäräinen Teuvo</w:t>
      </w:r>
      <w:r>
        <w:rPr>
          <w:rFonts w:ascii="Times New Roman" w:hAnsi="Times New Roman" w:cs="Times New Roman"/>
          <w:sz w:val="24"/>
          <w:szCs w:val="24"/>
        </w:rPr>
        <w:tab/>
        <w:t>jäsen</w:t>
      </w:r>
      <w:r w:rsidRPr="005F50FE">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lang w:eastAsia="fi-FI"/>
        </w:rPr>
        <w:t>Lämsä Pekka</w:t>
      </w:r>
      <w:r w:rsidRPr="005F50FE">
        <w:rPr>
          <w:rFonts w:ascii="Times New Roman" w:eastAsia="Times New Roman" w:hAnsi="Times New Roman" w:cs="Times New Roman"/>
          <w:b/>
          <w:sz w:val="24"/>
          <w:szCs w:val="24"/>
          <w:lang w:eastAsia="fi-FI"/>
        </w:rPr>
        <w:t xml:space="preserve"> </w:t>
      </w:r>
      <w:r>
        <w:rPr>
          <w:rFonts w:ascii="Times New Roman" w:eastAsia="Times New Roman" w:hAnsi="Times New Roman" w:cs="Times New Roman"/>
          <w:b/>
          <w:sz w:val="24"/>
          <w:szCs w:val="24"/>
          <w:lang w:eastAsia="fi-FI"/>
        </w:rPr>
        <w:tab/>
      </w:r>
      <w:r>
        <w:rPr>
          <w:rFonts w:ascii="Times New Roman" w:hAnsi="Times New Roman" w:cs="Times New Roman"/>
          <w:sz w:val="24"/>
          <w:szCs w:val="24"/>
        </w:rPr>
        <w:t>jäsen</w:t>
      </w:r>
    </w:p>
    <w:p w:rsidR="000B5975" w:rsidRDefault="000B5975" w:rsidP="000B5975">
      <w:pPr>
        <w:spacing w:after="0" w:line="240" w:lineRule="auto"/>
        <w:ind w:left="1304" w:firstLine="1304"/>
        <w:rPr>
          <w:rFonts w:ascii="Times New Roman" w:eastAsia="Times New Roman" w:hAnsi="Times New Roman" w:cs="Times New Roman"/>
          <w:sz w:val="24"/>
          <w:szCs w:val="24"/>
          <w:lang w:eastAsia="fi-FI"/>
        </w:rPr>
      </w:pPr>
      <w:r w:rsidRPr="003470FF">
        <w:rPr>
          <w:rFonts w:ascii="Times New Roman" w:eastAsia="Times New Roman" w:hAnsi="Times New Roman" w:cs="Times New Roman"/>
          <w:sz w:val="24"/>
          <w:szCs w:val="24"/>
          <w:lang w:eastAsia="fi-FI"/>
        </w:rPr>
        <w:t>Mehtälä Jouni</w:t>
      </w:r>
      <w:r>
        <w:rPr>
          <w:rFonts w:ascii="Times New Roman" w:eastAsia="Times New Roman" w:hAnsi="Times New Roman" w:cs="Times New Roman"/>
          <w:sz w:val="24"/>
          <w:szCs w:val="24"/>
          <w:lang w:eastAsia="fi-FI"/>
        </w:rPr>
        <w:tab/>
      </w:r>
      <w:r>
        <w:rPr>
          <w:rFonts w:ascii="Times New Roman" w:hAnsi="Times New Roman" w:cs="Times New Roman"/>
          <w:sz w:val="24"/>
          <w:szCs w:val="24"/>
        </w:rPr>
        <w:t>jäsen</w:t>
      </w:r>
    </w:p>
    <w:p w:rsidR="000B5975" w:rsidRDefault="000B5975" w:rsidP="000B5975">
      <w:pPr>
        <w:spacing w:after="0" w:line="240" w:lineRule="auto"/>
        <w:ind w:left="1304" w:firstLine="1304"/>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Moilanen Helmi </w:t>
      </w:r>
      <w:r>
        <w:rPr>
          <w:rFonts w:ascii="Times New Roman" w:eastAsia="Times New Roman" w:hAnsi="Times New Roman" w:cs="Times New Roman"/>
          <w:sz w:val="24"/>
          <w:szCs w:val="24"/>
          <w:lang w:eastAsia="fi-FI"/>
        </w:rPr>
        <w:tab/>
      </w:r>
      <w:r>
        <w:rPr>
          <w:rFonts w:ascii="Times New Roman" w:hAnsi="Times New Roman" w:cs="Times New Roman"/>
          <w:sz w:val="24"/>
          <w:szCs w:val="24"/>
        </w:rPr>
        <w:t>jäsen</w:t>
      </w:r>
    </w:p>
    <w:p w:rsidR="000B5975" w:rsidRPr="003470FF" w:rsidRDefault="000B5975" w:rsidP="000B5975">
      <w:pPr>
        <w:spacing w:after="0" w:line="240" w:lineRule="auto"/>
        <w:ind w:left="1304" w:firstLine="1304"/>
        <w:rPr>
          <w:rFonts w:ascii="Times New Roman" w:hAnsi="Times New Roman" w:cs="Times New Roman"/>
          <w:sz w:val="24"/>
          <w:szCs w:val="24"/>
        </w:rPr>
      </w:pPr>
      <w:r>
        <w:rPr>
          <w:rFonts w:ascii="Times New Roman" w:eastAsia="Times New Roman" w:hAnsi="Times New Roman" w:cs="Times New Roman"/>
          <w:sz w:val="24"/>
          <w:szCs w:val="24"/>
          <w:lang w:eastAsia="fi-FI"/>
        </w:rPr>
        <w:t>Schroderus Janne</w:t>
      </w:r>
      <w:r>
        <w:rPr>
          <w:rFonts w:ascii="Times New Roman" w:eastAsia="Times New Roman" w:hAnsi="Times New Roman" w:cs="Times New Roman"/>
          <w:sz w:val="24"/>
          <w:szCs w:val="24"/>
          <w:lang w:eastAsia="fi-FI"/>
        </w:rPr>
        <w:tab/>
      </w:r>
      <w:r>
        <w:rPr>
          <w:rFonts w:ascii="Times New Roman" w:hAnsi="Times New Roman" w:cs="Times New Roman"/>
          <w:sz w:val="24"/>
          <w:szCs w:val="24"/>
        </w:rPr>
        <w:t>jäsen</w:t>
      </w:r>
    </w:p>
    <w:p w:rsidR="000B5975" w:rsidRPr="005F50FE" w:rsidRDefault="000B5975" w:rsidP="000B5975">
      <w:pPr>
        <w:spacing w:after="0" w:line="240" w:lineRule="auto"/>
        <w:ind w:left="1304" w:firstLine="1304"/>
        <w:rPr>
          <w:rFonts w:ascii="Times New Roman" w:eastAsia="Times New Roman" w:hAnsi="Times New Roman" w:cs="Times New Roman"/>
          <w:b/>
          <w:sz w:val="24"/>
          <w:szCs w:val="24"/>
          <w:lang w:eastAsia="fi-FI"/>
        </w:rPr>
      </w:pPr>
      <w:r w:rsidRPr="005F50FE">
        <w:rPr>
          <w:rFonts w:ascii="Times New Roman" w:eastAsia="Times New Roman" w:hAnsi="Times New Roman" w:cs="Times New Roman"/>
          <w:sz w:val="24"/>
          <w:szCs w:val="24"/>
          <w:lang w:eastAsia="fi-FI"/>
        </w:rPr>
        <w:t>Tegelberg Jouko</w:t>
      </w:r>
      <w:r>
        <w:rPr>
          <w:rFonts w:ascii="Times New Roman" w:eastAsia="Times New Roman" w:hAnsi="Times New Roman" w:cs="Times New Roman"/>
          <w:sz w:val="24"/>
          <w:szCs w:val="24"/>
          <w:lang w:eastAsia="fi-FI"/>
        </w:rPr>
        <w:tab/>
      </w:r>
      <w:r>
        <w:rPr>
          <w:rFonts w:ascii="Times New Roman" w:hAnsi="Times New Roman" w:cs="Times New Roman"/>
          <w:sz w:val="24"/>
          <w:szCs w:val="24"/>
        </w:rPr>
        <w:t>jäsen</w:t>
      </w:r>
      <w:r>
        <w:rPr>
          <w:rFonts w:ascii="Times New Roman" w:eastAsia="Times New Roman" w:hAnsi="Times New Roman" w:cs="Times New Roman"/>
          <w:sz w:val="24"/>
          <w:szCs w:val="24"/>
          <w:lang w:eastAsia="fi-FI"/>
        </w:rPr>
        <w:tab/>
      </w:r>
      <w:r w:rsidRPr="005F50FE">
        <w:rPr>
          <w:rFonts w:ascii="Times New Roman" w:eastAsia="Times New Roman" w:hAnsi="Times New Roman" w:cs="Times New Roman"/>
          <w:sz w:val="24"/>
          <w:szCs w:val="24"/>
          <w:lang w:eastAsia="fi-FI"/>
        </w:rPr>
        <w:tab/>
      </w:r>
    </w:p>
    <w:p w:rsidR="000B5975" w:rsidRPr="005F50FE" w:rsidRDefault="000B5975" w:rsidP="000B5975">
      <w:pPr>
        <w:spacing w:after="0" w:line="240" w:lineRule="auto"/>
        <w:rPr>
          <w:rFonts w:ascii="Times New Roman" w:hAnsi="Times New Roman" w:cs="Times New Roman"/>
          <w:sz w:val="24"/>
          <w:szCs w:val="24"/>
        </w:rPr>
      </w:pPr>
    </w:p>
    <w:p w:rsidR="000B5975" w:rsidRPr="005F50FE" w:rsidRDefault="000B5975" w:rsidP="000B5975">
      <w:pPr>
        <w:spacing w:after="0" w:line="240" w:lineRule="auto"/>
        <w:rPr>
          <w:rFonts w:ascii="Times New Roman" w:hAnsi="Times New Roman" w:cs="Times New Roman"/>
          <w:sz w:val="24"/>
          <w:szCs w:val="24"/>
        </w:rPr>
      </w:pPr>
      <w:r w:rsidRPr="005F50FE">
        <w:rPr>
          <w:rFonts w:ascii="Times New Roman" w:hAnsi="Times New Roman" w:cs="Times New Roman"/>
          <w:b/>
          <w:sz w:val="24"/>
          <w:szCs w:val="24"/>
        </w:rPr>
        <w:t>Muut osallistujat</w:t>
      </w:r>
      <w:r w:rsidRPr="005F50FE">
        <w:rPr>
          <w:rFonts w:ascii="Times New Roman" w:hAnsi="Times New Roman" w:cs="Times New Roman"/>
          <w:b/>
          <w:sz w:val="24"/>
          <w:szCs w:val="24"/>
        </w:rPr>
        <w:tab/>
      </w:r>
      <w:r>
        <w:rPr>
          <w:rFonts w:ascii="Times New Roman" w:hAnsi="Times New Roman" w:cs="Times New Roman"/>
          <w:sz w:val="24"/>
          <w:szCs w:val="24"/>
        </w:rPr>
        <w:t>Väänänen</w:t>
      </w:r>
      <w:r w:rsidRPr="005F50FE">
        <w:rPr>
          <w:rFonts w:ascii="Times New Roman" w:hAnsi="Times New Roman" w:cs="Times New Roman"/>
          <w:sz w:val="24"/>
          <w:szCs w:val="24"/>
        </w:rPr>
        <w:t xml:space="preserve"> </w:t>
      </w:r>
      <w:r>
        <w:rPr>
          <w:rFonts w:ascii="Times New Roman" w:hAnsi="Times New Roman" w:cs="Times New Roman"/>
          <w:sz w:val="24"/>
          <w:szCs w:val="24"/>
        </w:rPr>
        <w:t>Rainer</w:t>
      </w:r>
      <w:r w:rsidRPr="005F50FE">
        <w:rPr>
          <w:rFonts w:ascii="Times New Roman" w:hAnsi="Times New Roman" w:cs="Times New Roman"/>
          <w:sz w:val="24"/>
          <w:szCs w:val="24"/>
        </w:rPr>
        <w:tab/>
      </w:r>
      <w:r>
        <w:rPr>
          <w:rFonts w:ascii="Times New Roman" w:hAnsi="Times New Roman" w:cs="Times New Roman"/>
          <w:sz w:val="24"/>
          <w:szCs w:val="24"/>
        </w:rPr>
        <w:t xml:space="preserve">vt. </w:t>
      </w:r>
      <w:r w:rsidRPr="005F50FE">
        <w:rPr>
          <w:rFonts w:ascii="Times New Roman" w:hAnsi="Times New Roman" w:cs="Times New Roman"/>
          <w:sz w:val="24"/>
          <w:szCs w:val="24"/>
        </w:rPr>
        <w:t>kirkkoherra</w:t>
      </w:r>
    </w:p>
    <w:p w:rsidR="000B5975" w:rsidRDefault="000B5975" w:rsidP="000B5975">
      <w:pPr>
        <w:spacing w:after="0" w:line="240" w:lineRule="auto"/>
        <w:rPr>
          <w:rFonts w:ascii="Times New Roman" w:hAnsi="Times New Roman" w:cs="Times New Roman"/>
          <w:sz w:val="24"/>
          <w:szCs w:val="24"/>
        </w:rPr>
      </w:pPr>
      <w:r w:rsidRPr="005F50FE">
        <w:rPr>
          <w:rFonts w:ascii="Times New Roman" w:hAnsi="Times New Roman" w:cs="Times New Roman"/>
          <w:sz w:val="24"/>
          <w:szCs w:val="24"/>
        </w:rPr>
        <w:tab/>
      </w:r>
      <w:r w:rsidRPr="005F50FE">
        <w:rPr>
          <w:rFonts w:ascii="Times New Roman" w:hAnsi="Times New Roman" w:cs="Times New Roman"/>
          <w:sz w:val="24"/>
          <w:szCs w:val="24"/>
        </w:rPr>
        <w:tab/>
      </w:r>
      <w:r>
        <w:rPr>
          <w:rFonts w:ascii="Times New Roman" w:hAnsi="Times New Roman" w:cs="Times New Roman"/>
          <w:sz w:val="24"/>
          <w:szCs w:val="24"/>
        </w:rPr>
        <w:t>Meriläinen Marjut</w:t>
      </w:r>
      <w:r w:rsidRPr="005F50FE">
        <w:rPr>
          <w:rFonts w:ascii="Times New Roman" w:hAnsi="Times New Roman" w:cs="Times New Roman"/>
          <w:sz w:val="24"/>
          <w:szCs w:val="24"/>
        </w:rPr>
        <w:tab/>
        <w:t>talouspäällikkö, pöytäkirjanpitäjä</w:t>
      </w:r>
    </w:p>
    <w:p w:rsidR="000B5975" w:rsidRDefault="000B5975" w:rsidP="000B597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Kesälahti Aune</w:t>
      </w:r>
      <w:r>
        <w:rPr>
          <w:rFonts w:ascii="Times New Roman" w:hAnsi="Times New Roman" w:cs="Times New Roman"/>
          <w:sz w:val="24"/>
          <w:szCs w:val="24"/>
        </w:rPr>
        <w:tab/>
        <w:t>kirkkovaltuuston varajäsen</w:t>
      </w:r>
    </w:p>
    <w:p w:rsidR="000B5975" w:rsidRDefault="000B5975" w:rsidP="000B5975">
      <w:pPr>
        <w:spacing w:after="0" w:line="240" w:lineRule="auto"/>
        <w:rPr>
          <w:rFonts w:ascii="Times New Roman" w:hAnsi="Times New Roman" w:cs="Times New Roman"/>
          <w:sz w:val="24"/>
          <w:szCs w:val="24"/>
        </w:rPr>
      </w:pPr>
    </w:p>
    <w:p w:rsidR="000B5975" w:rsidRDefault="000B5975" w:rsidP="000B5975">
      <w:pPr>
        <w:spacing w:after="0" w:line="240" w:lineRule="auto"/>
        <w:rPr>
          <w:rFonts w:ascii="Times New Roman" w:hAnsi="Times New Roman" w:cs="Times New Roman"/>
          <w:sz w:val="24"/>
          <w:szCs w:val="24"/>
        </w:rPr>
      </w:pPr>
      <w:r w:rsidRPr="00F825B8">
        <w:rPr>
          <w:rFonts w:ascii="Times New Roman" w:hAnsi="Times New Roman" w:cs="Times New Roman"/>
          <w:b/>
          <w:sz w:val="24"/>
          <w:szCs w:val="24"/>
        </w:rPr>
        <w:t>Poissa</w:t>
      </w:r>
      <w:r>
        <w:rPr>
          <w:rFonts w:ascii="Times New Roman" w:hAnsi="Times New Roman" w:cs="Times New Roman"/>
          <w:b/>
          <w:sz w:val="24"/>
          <w:szCs w:val="24"/>
        </w:rPr>
        <w:tab/>
      </w:r>
      <w:r>
        <w:rPr>
          <w:rFonts w:ascii="Times New Roman" w:hAnsi="Times New Roman" w:cs="Times New Roman"/>
          <w:b/>
          <w:sz w:val="24"/>
          <w:szCs w:val="24"/>
        </w:rPr>
        <w:tab/>
      </w:r>
      <w:r w:rsidRPr="00944071">
        <w:rPr>
          <w:rFonts w:ascii="Times New Roman" w:hAnsi="Times New Roman" w:cs="Times New Roman"/>
          <w:sz w:val="24"/>
          <w:szCs w:val="24"/>
        </w:rPr>
        <w:t>Kämäräinen Teuvo</w:t>
      </w:r>
    </w:p>
    <w:p w:rsidR="000B5975" w:rsidRPr="00F825B8" w:rsidRDefault="000B5975" w:rsidP="000B597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Schroderus Janne</w:t>
      </w:r>
    </w:p>
    <w:p w:rsidR="000B5975" w:rsidRPr="005F50FE" w:rsidRDefault="000B5975" w:rsidP="000B5975">
      <w:pPr>
        <w:spacing w:after="0" w:line="240" w:lineRule="auto"/>
        <w:rPr>
          <w:rFonts w:ascii="Times New Roman" w:hAnsi="Times New Roman" w:cs="Times New Roman"/>
          <w:sz w:val="24"/>
          <w:szCs w:val="24"/>
        </w:rPr>
      </w:pPr>
    </w:p>
    <w:p w:rsidR="000B5975" w:rsidRPr="005F50FE" w:rsidRDefault="000B5975" w:rsidP="000B5975">
      <w:pPr>
        <w:spacing w:after="0" w:line="240" w:lineRule="auto"/>
        <w:rPr>
          <w:rFonts w:ascii="Times New Roman" w:eastAsia="Times New Roman" w:hAnsi="Times New Roman" w:cs="Times New Roman"/>
          <w:b/>
          <w:sz w:val="24"/>
          <w:szCs w:val="24"/>
          <w:lang w:eastAsia="fi-FI"/>
        </w:rPr>
      </w:pPr>
    </w:p>
    <w:p w:rsidR="000B5975" w:rsidRPr="005F50FE" w:rsidRDefault="000B5975" w:rsidP="000B5975">
      <w:pPr>
        <w:spacing w:after="0"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 29</w:t>
      </w:r>
      <w:r w:rsidRPr="005F50FE">
        <w:rPr>
          <w:rFonts w:ascii="Times New Roman" w:eastAsia="Times New Roman" w:hAnsi="Times New Roman" w:cs="Times New Roman"/>
          <w:b/>
          <w:sz w:val="24"/>
          <w:szCs w:val="24"/>
          <w:lang w:eastAsia="fi-FI"/>
        </w:rPr>
        <w:tab/>
        <w:t>Kokouksen avaus</w:t>
      </w:r>
      <w:r>
        <w:rPr>
          <w:rFonts w:ascii="Times New Roman" w:eastAsia="Times New Roman" w:hAnsi="Times New Roman" w:cs="Times New Roman"/>
          <w:b/>
          <w:sz w:val="24"/>
          <w:szCs w:val="24"/>
          <w:lang w:eastAsia="fi-FI"/>
        </w:rPr>
        <w:t xml:space="preserve"> </w:t>
      </w:r>
    </w:p>
    <w:p w:rsidR="000B5975" w:rsidRPr="005F50FE" w:rsidRDefault="000B5975" w:rsidP="000B5975">
      <w:pPr>
        <w:spacing w:after="0" w:line="240" w:lineRule="auto"/>
        <w:rPr>
          <w:rFonts w:ascii="Times New Roman" w:eastAsia="Times New Roman" w:hAnsi="Times New Roman" w:cs="Times New Roman"/>
          <w:b/>
          <w:sz w:val="24"/>
          <w:szCs w:val="24"/>
          <w:lang w:eastAsia="fi-FI"/>
        </w:rPr>
      </w:pPr>
    </w:p>
    <w:p w:rsidR="000B5975" w:rsidRDefault="000B5975" w:rsidP="000B5975">
      <w:pPr>
        <w:spacing w:after="0" w:line="240" w:lineRule="auto"/>
        <w:ind w:left="1304"/>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KJ:n 8. </w:t>
      </w:r>
      <w:r w:rsidRPr="005F50FE">
        <w:rPr>
          <w:rFonts w:ascii="Times New Roman" w:eastAsia="Times New Roman" w:hAnsi="Times New Roman" w:cs="Times New Roman"/>
          <w:sz w:val="24"/>
          <w:szCs w:val="24"/>
          <w:lang w:eastAsia="fi-FI"/>
        </w:rPr>
        <w:t>luvun  5</w:t>
      </w:r>
      <w:r>
        <w:rPr>
          <w:rFonts w:ascii="Times New Roman" w:eastAsia="Times New Roman" w:hAnsi="Times New Roman" w:cs="Times New Roman"/>
          <w:sz w:val="24"/>
          <w:szCs w:val="24"/>
          <w:lang w:eastAsia="fi-FI"/>
        </w:rPr>
        <w:t xml:space="preserve"> §:n 1 momentin mukaan </w:t>
      </w:r>
      <w:r w:rsidRPr="005F50FE">
        <w:rPr>
          <w:rFonts w:ascii="Times New Roman" w:eastAsia="Times New Roman" w:hAnsi="Times New Roman" w:cs="Times New Roman"/>
          <w:sz w:val="24"/>
          <w:szCs w:val="24"/>
          <w:lang w:eastAsia="fi-FI"/>
        </w:rPr>
        <w:t>kirkkovaltuuston kutsuu koolle puheenjohtaja ja hänen estyneenä olleessaan varapuheenjohtaja.</w:t>
      </w:r>
    </w:p>
    <w:p w:rsidR="000B5975" w:rsidRDefault="000B5975" w:rsidP="000B5975">
      <w:pPr>
        <w:spacing w:after="0" w:line="240" w:lineRule="auto"/>
        <w:ind w:left="1304"/>
        <w:rPr>
          <w:rFonts w:ascii="Times New Roman" w:eastAsia="Times New Roman" w:hAnsi="Times New Roman" w:cs="Times New Roman"/>
          <w:sz w:val="24"/>
          <w:szCs w:val="24"/>
          <w:lang w:eastAsia="fi-FI"/>
        </w:rPr>
      </w:pPr>
    </w:p>
    <w:p w:rsidR="000B5975" w:rsidRDefault="000B5975" w:rsidP="000B5975">
      <w:pPr>
        <w:spacing w:after="0" w:line="240" w:lineRule="auto"/>
        <w:ind w:left="1304"/>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Puheenjohtaja avasi kokouksen klo 18. Laulettiin virsi 394: 1-3 ja vt. kirkkoherra piti hartauden.</w:t>
      </w:r>
    </w:p>
    <w:p w:rsidR="000B5975" w:rsidRDefault="000B5975" w:rsidP="000B5975">
      <w:pPr>
        <w:spacing w:after="0" w:line="240" w:lineRule="auto"/>
        <w:ind w:left="1304"/>
        <w:rPr>
          <w:rFonts w:ascii="Times New Roman" w:eastAsia="Times New Roman" w:hAnsi="Times New Roman" w:cs="Times New Roman"/>
          <w:sz w:val="24"/>
          <w:szCs w:val="24"/>
          <w:lang w:eastAsia="fi-FI"/>
        </w:rPr>
      </w:pPr>
    </w:p>
    <w:p w:rsidR="000B5975" w:rsidRPr="005F50FE" w:rsidRDefault="000B5975" w:rsidP="000B5975">
      <w:pPr>
        <w:spacing w:after="0" w:line="240" w:lineRule="auto"/>
        <w:ind w:left="2604"/>
        <w:rPr>
          <w:rFonts w:ascii="Times New Roman" w:eastAsia="Times New Roman" w:hAnsi="Times New Roman" w:cs="Times New Roman"/>
          <w:sz w:val="24"/>
          <w:szCs w:val="24"/>
          <w:lang w:eastAsia="fi-FI"/>
        </w:rPr>
      </w:pPr>
    </w:p>
    <w:p w:rsidR="000B5975" w:rsidRPr="005F50FE" w:rsidRDefault="000B5975" w:rsidP="000B5975">
      <w:pPr>
        <w:spacing w:after="0" w:line="240" w:lineRule="auto"/>
        <w:rPr>
          <w:rFonts w:ascii="Times New Roman" w:eastAsia="Times New Roman" w:hAnsi="Times New Roman" w:cs="Times New Roman"/>
          <w:b/>
          <w:sz w:val="24"/>
          <w:szCs w:val="24"/>
          <w:lang w:eastAsia="fi-FI"/>
        </w:rPr>
      </w:pPr>
      <w:r w:rsidRPr="005F50FE">
        <w:rPr>
          <w:rFonts w:ascii="Times New Roman" w:eastAsia="Times New Roman" w:hAnsi="Times New Roman" w:cs="Times New Roman"/>
          <w:b/>
          <w:sz w:val="24"/>
          <w:szCs w:val="24"/>
          <w:lang w:eastAsia="fi-FI"/>
        </w:rPr>
        <w:t xml:space="preserve">§ </w:t>
      </w:r>
      <w:r>
        <w:rPr>
          <w:rFonts w:ascii="Times New Roman" w:eastAsia="Times New Roman" w:hAnsi="Times New Roman" w:cs="Times New Roman"/>
          <w:b/>
          <w:sz w:val="24"/>
          <w:szCs w:val="24"/>
          <w:lang w:eastAsia="fi-FI"/>
        </w:rPr>
        <w:t>30</w:t>
      </w:r>
      <w:r w:rsidRPr="005F50FE">
        <w:rPr>
          <w:rFonts w:ascii="Times New Roman" w:eastAsia="Times New Roman" w:hAnsi="Times New Roman" w:cs="Times New Roman"/>
          <w:b/>
          <w:sz w:val="24"/>
          <w:szCs w:val="24"/>
          <w:lang w:eastAsia="fi-FI"/>
        </w:rPr>
        <w:tab/>
        <w:t>Kokouksen laillisuuden ja päätösvaltaisuuden toteaminen</w:t>
      </w:r>
    </w:p>
    <w:p w:rsidR="000B5975" w:rsidRPr="005F50FE" w:rsidRDefault="000B5975" w:rsidP="000B5975">
      <w:pPr>
        <w:spacing w:after="0" w:line="240" w:lineRule="auto"/>
        <w:rPr>
          <w:rFonts w:ascii="Times New Roman" w:eastAsia="Times New Roman" w:hAnsi="Times New Roman" w:cs="Times New Roman"/>
          <w:b/>
          <w:sz w:val="24"/>
          <w:szCs w:val="24"/>
          <w:lang w:eastAsia="fi-FI"/>
        </w:rPr>
      </w:pPr>
    </w:p>
    <w:p w:rsidR="000B5975" w:rsidRPr="00EE08A5" w:rsidRDefault="000B5975" w:rsidP="000B5975">
      <w:pPr>
        <w:spacing w:after="0" w:line="240" w:lineRule="auto"/>
        <w:rPr>
          <w:rFonts w:ascii="Times New Roman" w:hAnsi="Times New Roman" w:cs="Times New Roman"/>
          <w:color w:val="FF0000"/>
          <w:sz w:val="24"/>
          <w:szCs w:val="24"/>
        </w:rPr>
      </w:pPr>
      <w:r w:rsidRPr="005F50FE">
        <w:rPr>
          <w:rFonts w:ascii="Times New Roman" w:hAnsi="Times New Roman" w:cs="Times New Roman"/>
          <w:b/>
          <w:sz w:val="24"/>
          <w:szCs w:val="24"/>
        </w:rPr>
        <w:t>Selvitys</w:t>
      </w:r>
      <w:r w:rsidRPr="005F50FE">
        <w:rPr>
          <w:rFonts w:ascii="Times New Roman" w:hAnsi="Times New Roman" w:cs="Times New Roman"/>
          <w:sz w:val="24"/>
          <w:szCs w:val="24"/>
        </w:rPr>
        <w:tab/>
      </w:r>
      <w:r w:rsidRPr="00EE08A5">
        <w:rPr>
          <w:rFonts w:ascii="Times New Roman" w:hAnsi="Times New Roman" w:cs="Times New Roman"/>
          <w:sz w:val="24"/>
          <w:szCs w:val="24"/>
        </w:rPr>
        <w:t>Kokouskutsu on lähetetty kirkkovalt</w:t>
      </w:r>
      <w:r>
        <w:rPr>
          <w:rFonts w:ascii="Times New Roman" w:hAnsi="Times New Roman" w:cs="Times New Roman"/>
          <w:sz w:val="24"/>
          <w:szCs w:val="24"/>
        </w:rPr>
        <w:t xml:space="preserve">uuston jäsenille sähköpostilla </w:t>
      </w:r>
      <w:r w:rsidRPr="00B33D70">
        <w:rPr>
          <w:rFonts w:ascii="Times New Roman" w:hAnsi="Times New Roman" w:cs="Times New Roman"/>
          <w:sz w:val="24"/>
          <w:szCs w:val="24"/>
        </w:rPr>
        <w:t>10.10.2023.</w:t>
      </w:r>
    </w:p>
    <w:p w:rsidR="000B5975" w:rsidRPr="00EE08A5" w:rsidRDefault="000B5975" w:rsidP="000B5975">
      <w:pPr>
        <w:spacing w:after="0" w:line="240" w:lineRule="auto"/>
        <w:ind w:left="2608" w:hanging="1304"/>
        <w:rPr>
          <w:sz w:val="24"/>
          <w:szCs w:val="24"/>
        </w:rPr>
      </w:pPr>
    </w:p>
    <w:p w:rsidR="000B5975" w:rsidRPr="00EE08A5" w:rsidRDefault="000B5975" w:rsidP="000B5975">
      <w:pPr>
        <w:spacing w:after="0" w:line="240" w:lineRule="auto"/>
        <w:ind w:left="1304"/>
        <w:rPr>
          <w:rFonts w:ascii="Times New Roman" w:hAnsi="Times New Roman" w:cs="Times New Roman"/>
          <w:sz w:val="24"/>
          <w:szCs w:val="24"/>
        </w:rPr>
      </w:pPr>
      <w:r w:rsidRPr="00EE08A5">
        <w:rPr>
          <w:rFonts w:ascii="Times New Roman" w:hAnsi="Times New Roman" w:cs="Times New Roman"/>
          <w:sz w:val="24"/>
          <w:szCs w:val="24"/>
        </w:rPr>
        <w:t>Kokous on kutsuttava koolle KJ:n 8. luvun 5 §:n 1. momentin mukaisesti. KJ:n 8.luvun 5 §:n 2. momentin mukaan kutsu asialuetteloineen on lähetettävä kirkkovaltuuston ja kirkkoneuvoston jäsenille viimeistään viikkoa ennen kokousta sekä pidettävä seurakunnan ilmoitustaululla viikon ajan ennen kokousta. KL:n 7. luvun 4 §:n 1. momentin mukaan kirkkovaltuusto on päätösvaltainen kun enemmän kuin puolet jäsenistä on saapuvilla.</w:t>
      </w:r>
    </w:p>
    <w:p w:rsidR="000B5975" w:rsidRPr="00EE08A5" w:rsidRDefault="000B5975" w:rsidP="000B5975">
      <w:pPr>
        <w:spacing w:after="0" w:line="240" w:lineRule="auto"/>
        <w:ind w:left="2608"/>
        <w:rPr>
          <w:rFonts w:ascii="Times New Roman" w:hAnsi="Times New Roman" w:cs="Times New Roman"/>
          <w:sz w:val="24"/>
          <w:szCs w:val="24"/>
        </w:rPr>
      </w:pPr>
    </w:p>
    <w:p w:rsidR="000B5975" w:rsidRPr="00EE08A5" w:rsidRDefault="000B5975" w:rsidP="000B5975">
      <w:pPr>
        <w:spacing w:after="0" w:line="240" w:lineRule="auto"/>
        <w:ind w:left="1304"/>
        <w:rPr>
          <w:rFonts w:ascii="Times New Roman" w:hAnsi="Times New Roman" w:cs="Times New Roman"/>
          <w:sz w:val="24"/>
          <w:szCs w:val="24"/>
        </w:rPr>
      </w:pPr>
      <w:r w:rsidRPr="00EE08A5">
        <w:rPr>
          <w:rFonts w:ascii="Times New Roman" w:hAnsi="Times New Roman" w:cs="Times New Roman"/>
          <w:sz w:val="24"/>
          <w:szCs w:val="24"/>
        </w:rPr>
        <w:lastRenderedPageBreak/>
        <w:t xml:space="preserve">Kokouskutsu ja asialuettelo ovat olleet seurakunnan ilmoitustaululla </w:t>
      </w:r>
      <w:r>
        <w:rPr>
          <w:rFonts w:ascii="Times New Roman" w:hAnsi="Times New Roman" w:cs="Times New Roman"/>
          <w:sz w:val="24"/>
          <w:szCs w:val="24"/>
        </w:rPr>
        <w:t>10.10.</w:t>
      </w:r>
      <w:r w:rsidRPr="00B33D70">
        <w:rPr>
          <w:rFonts w:ascii="Times New Roman" w:hAnsi="Times New Roman" w:cs="Times New Roman"/>
          <w:sz w:val="24"/>
          <w:szCs w:val="24"/>
        </w:rPr>
        <w:t>2023</w:t>
      </w:r>
      <w:r>
        <w:rPr>
          <w:rFonts w:ascii="Times New Roman" w:hAnsi="Times New Roman" w:cs="Times New Roman"/>
          <w:sz w:val="24"/>
          <w:szCs w:val="24"/>
        </w:rPr>
        <w:t>-18.10.2023 välisen ajan.</w:t>
      </w:r>
    </w:p>
    <w:p w:rsidR="000B5975" w:rsidRPr="005F50FE" w:rsidRDefault="000B5975" w:rsidP="000B5975">
      <w:pPr>
        <w:spacing w:after="0" w:line="240" w:lineRule="auto"/>
        <w:ind w:left="2608" w:hanging="1300"/>
        <w:rPr>
          <w:rFonts w:ascii="Times New Roman" w:eastAsia="Times New Roman" w:hAnsi="Times New Roman" w:cs="Times New Roman"/>
          <w:sz w:val="24"/>
          <w:szCs w:val="24"/>
          <w:lang w:eastAsia="fi-FI"/>
        </w:rPr>
      </w:pPr>
    </w:p>
    <w:p w:rsidR="000B5975" w:rsidRDefault="000B5975" w:rsidP="000B5975">
      <w:pPr>
        <w:spacing w:after="0" w:line="240" w:lineRule="auto"/>
        <w:rPr>
          <w:rFonts w:ascii="Times New Roman" w:eastAsia="Times New Roman" w:hAnsi="Times New Roman" w:cs="Times New Roman"/>
          <w:sz w:val="24"/>
          <w:szCs w:val="24"/>
          <w:lang w:eastAsia="fi-FI"/>
        </w:rPr>
      </w:pPr>
      <w:r w:rsidRPr="005F50FE">
        <w:rPr>
          <w:rFonts w:ascii="Times New Roman" w:eastAsia="Times New Roman" w:hAnsi="Times New Roman" w:cs="Times New Roman"/>
          <w:b/>
          <w:sz w:val="24"/>
          <w:szCs w:val="24"/>
          <w:lang w:eastAsia="fi-FI"/>
        </w:rPr>
        <w:t>Esitys</w:t>
      </w:r>
      <w:r w:rsidRPr="005F50FE">
        <w:rPr>
          <w:rFonts w:ascii="Times New Roman" w:eastAsia="Times New Roman" w:hAnsi="Times New Roman" w:cs="Times New Roman"/>
          <w:sz w:val="24"/>
          <w:szCs w:val="24"/>
          <w:lang w:eastAsia="fi-FI"/>
        </w:rPr>
        <w:tab/>
        <w:t>Kokous todetaan lailliseksi ja päätösvaltaiseksi</w:t>
      </w:r>
      <w:r>
        <w:rPr>
          <w:rFonts w:ascii="Times New Roman" w:eastAsia="Times New Roman" w:hAnsi="Times New Roman" w:cs="Times New Roman"/>
          <w:sz w:val="24"/>
          <w:szCs w:val="24"/>
          <w:lang w:eastAsia="fi-FI"/>
        </w:rPr>
        <w:t>.</w:t>
      </w:r>
    </w:p>
    <w:p w:rsidR="000B5975" w:rsidRDefault="000B5975" w:rsidP="000B5975">
      <w:pPr>
        <w:spacing w:after="0" w:line="240" w:lineRule="auto"/>
        <w:rPr>
          <w:rFonts w:ascii="Times New Roman" w:eastAsia="Times New Roman" w:hAnsi="Times New Roman" w:cs="Times New Roman"/>
          <w:sz w:val="24"/>
          <w:szCs w:val="24"/>
          <w:lang w:eastAsia="fi-FI"/>
        </w:rPr>
      </w:pPr>
    </w:p>
    <w:p w:rsidR="000B5975" w:rsidRDefault="000B5975" w:rsidP="000B5975">
      <w:pPr>
        <w:tabs>
          <w:tab w:val="left" w:pos="7500"/>
        </w:tabs>
        <w:spacing w:after="0" w:line="240" w:lineRule="auto"/>
        <w:rPr>
          <w:rFonts w:ascii="Times New Roman" w:eastAsia="Times New Roman" w:hAnsi="Times New Roman" w:cs="Times New Roman"/>
          <w:sz w:val="24"/>
          <w:szCs w:val="24"/>
          <w:lang w:eastAsia="fi-FI"/>
        </w:rPr>
      </w:pPr>
      <w:r w:rsidRPr="005F50FE">
        <w:rPr>
          <w:rFonts w:ascii="Times New Roman" w:eastAsia="Times New Roman" w:hAnsi="Times New Roman" w:cs="Times New Roman"/>
          <w:b/>
          <w:sz w:val="24"/>
          <w:szCs w:val="24"/>
          <w:lang w:eastAsia="fi-FI"/>
        </w:rPr>
        <w:t>Päätös</w:t>
      </w:r>
      <w:r>
        <w:rPr>
          <w:rFonts w:ascii="Times New Roman" w:eastAsia="Times New Roman" w:hAnsi="Times New Roman" w:cs="Times New Roman"/>
          <w:b/>
          <w:sz w:val="24"/>
          <w:szCs w:val="24"/>
          <w:lang w:eastAsia="fi-FI"/>
        </w:rPr>
        <w:t xml:space="preserve">          </w:t>
      </w:r>
      <w:r w:rsidRPr="00F60E58">
        <w:rPr>
          <w:rFonts w:ascii="Times New Roman" w:eastAsia="Times New Roman" w:hAnsi="Times New Roman" w:cs="Times New Roman"/>
          <w:sz w:val="24"/>
          <w:szCs w:val="24"/>
          <w:lang w:eastAsia="fi-FI"/>
        </w:rPr>
        <w:t>Kokous todettiin lailliseksi ja päätösvaltaiseksi.</w:t>
      </w:r>
    </w:p>
    <w:p w:rsidR="000B5975" w:rsidRDefault="000B5975" w:rsidP="000B5975">
      <w:pPr>
        <w:tabs>
          <w:tab w:val="left" w:pos="7500"/>
        </w:tabs>
        <w:spacing w:after="0" w:line="240" w:lineRule="auto"/>
        <w:rPr>
          <w:rFonts w:ascii="Times New Roman" w:eastAsia="Times New Roman" w:hAnsi="Times New Roman" w:cs="Times New Roman"/>
          <w:b/>
          <w:sz w:val="24"/>
          <w:szCs w:val="24"/>
          <w:lang w:eastAsia="fi-FI"/>
        </w:rPr>
      </w:pPr>
    </w:p>
    <w:p w:rsidR="000B5975" w:rsidRPr="00C77E37" w:rsidRDefault="000B5975" w:rsidP="000B5975">
      <w:pPr>
        <w:tabs>
          <w:tab w:val="left" w:pos="7500"/>
        </w:tabs>
        <w:spacing w:after="0" w:line="240" w:lineRule="auto"/>
        <w:rPr>
          <w:rFonts w:ascii="Times New Roman" w:eastAsia="Times New Roman" w:hAnsi="Times New Roman" w:cs="Times New Roman"/>
          <w:sz w:val="24"/>
          <w:szCs w:val="24"/>
          <w:lang w:eastAsia="fi-FI"/>
        </w:rPr>
      </w:pPr>
      <w:r w:rsidRPr="005F50FE">
        <w:rPr>
          <w:rFonts w:ascii="Times New Roman" w:eastAsia="Times New Roman" w:hAnsi="Times New Roman" w:cs="Times New Roman"/>
          <w:b/>
          <w:sz w:val="24"/>
          <w:szCs w:val="24"/>
          <w:lang w:eastAsia="fi-FI"/>
        </w:rPr>
        <w:tab/>
      </w:r>
    </w:p>
    <w:p w:rsidR="000B5975" w:rsidRPr="00514D50" w:rsidRDefault="000B5975" w:rsidP="000B5975">
      <w:pPr>
        <w:spacing w:after="0" w:line="240" w:lineRule="auto"/>
        <w:rPr>
          <w:rFonts w:ascii="Times New Roman" w:eastAsia="Times New Roman" w:hAnsi="Times New Roman" w:cs="Times New Roman"/>
          <w:sz w:val="24"/>
          <w:szCs w:val="24"/>
          <w:lang w:eastAsia="fi-FI"/>
        </w:rPr>
      </w:pPr>
      <w:r w:rsidRPr="005F50FE">
        <w:rPr>
          <w:rFonts w:ascii="Times New Roman" w:eastAsia="Times New Roman" w:hAnsi="Times New Roman" w:cs="Times New Roman"/>
          <w:b/>
          <w:sz w:val="24"/>
          <w:szCs w:val="24"/>
          <w:lang w:eastAsia="fi-FI"/>
        </w:rPr>
        <w:t xml:space="preserve">§ </w:t>
      </w:r>
      <w:r>
        <w:rPr>
          <w:rFonts w:ascii="Times New Roman" w:eastAsia="Times New Roman" w:hAnsi="Times New Roman" w:cs="Times New Roman"/>
          <w:b/>
          <w:sz w:val="24"/>
          <w:szCs w:val="24"/>
          <w:lang w:eastAsia="fi-FI"/>
        </w:rPr>
        <w:t>31</w:t>
      </w:r>
      <w:r w:rsidRPr="005F50FE">
        <w:rPr>
          <w:rFonts w:ascii="Times New Roman" w:eastAsia="Times New Roman" w:hAnsi="Times New Roman" w:cs="Times New Roman"/>
          <w:b/>
          <w:sz w:val="24"/>
          <w:szCs w:val="24"/>
          <w:lang w:eastAsia="fi-FI"/>
        </w:rPr>
        <w:tab/>
        <w:t>Pöytäkirjan tarkastajien ja ääntenlaskijoiden valinta</w:t>
      </w:r>
    </w:p>
    <w:p w:rsidR="000B5975" w:rsidRPr="005F50FE" w:rsidRDefault="000B5975" w:rsidP="000B5975">
      <w:pPr>
        <w:spacing w:after="0" w:line="240" w:lineRule="auto"/>
        <w:rPr>
          <w:rFonts w:ascii="Times New Roman" w:eastAsia="Times New Roman" w:hAnsi="Times New Roman" w:cs="Times New Roman"/>
          <w:b/>
          <w:sz w:val="24"/>
          <w:szCs w:val="24"/>
          <w:lang w:eastAsia="fi-FI"/>
        </w:rPr>
      </w:pPr>
    </w:p>
    <w:p w:rsidR="000B5975" w:rsidRPr="005F50FE" w:rsidRDefault="000B5975" w:rsidP="000B5975">
      <w:pPr>
        <w:spacing w:after="0" w:line="240" w:lineRule="auto"/>
        <w:rPr>
          <w:rFonts w:ascii="Times New Roman" w:eastAsia="Times New Roman" w:hAnsi="Times New Roman" w:cs="Times New Roman"/>
          <w:sz w:val="24"/>
          <w:szCs w:val="24"/>
          <w:lang w:eastAsia="fi-FI"/>
        </w:rPr>
      </w:pPr>
      <w:r w:rsidRPr="005F50FE">
        <w:rPr>
          <w:rFonts w:ascii="Times New Roman" w:eastAsia="Times New Roman" w:hAnsi="Times New Roman" w:cs="Times New Roman"/>
          <w:b/>
          <w:sz w:val="24"/>
          <w:szCs w:val="24"/>
          <w:lang w:eastAsia="fi-FI"/>
        </w:rPr>
        <w:t>Selvitys</w:t>
      </w:r>
      <w:r w:rsidRPr="005F50FE">
        <w:rPr>
          <w:rFonts w:ascii="Times New Roman" w:eastAsia="Times New Roman" w:hAnsi="Times New Roman" w:cs="Times New Roman"/>
          <w:b/>
          <w:sz w:val="24"/>
          <w:szCs w:val="24"/>
          <w:lang w:eastAsia="fi-FI"/>
        </w:rPr>
        <w:tab/>
      </w:r>
      <w:r w:rsidRPr="005F50FE">
        <w:rPr>
          <w:rFonts w:ascii="Times New Roman" w:eastAsia="Times New Roman" w:hAnsi="Times New Roman" w:cs="Times New Roman"/>
          <w:sz w:val="24"/>
          <w:szCs w:val="24"/>
          <w:lang w:eastAsia="fi-FI"/>
        </w:rPr>
        <w:t>Pöytäkirja on tarkastettu vuoroperiaatteella.</w:t>
      </w:r>
    </w:p>
    <w:p w:rsidR="000B5975" w:rsidRPr="005F50FE" w:rsidRDefault="000B5975" w:rsidP="000B5975">
      <w:pPr>
        <w:spacing w:after="0" w:line="240" w:lineRule="auto"/>
        <w:rPr>
          <w:rFonts w:ascii="Times New Roman" w:eastAsia="Times New Roman" w:hAnsi="Times New Roman" w:cs="Times New Roman"/>
          <w:b/>
          <w:sz w:val="24"/>
          <w:szCs w:val="24"/>
          <w:lang w:eastAsia="fi-FI"/>
        </w:rPr>
      </w:pPr>
    </w:p>
    <w:p w:rsidR="000B5975" w:rsidRPr="00CE6063" w:rsidRDefault="000B5975" w:rsidP="000B5975">
      <w:pPr>
        <w:spacing w:after="0" w:line="240" w:lineRule="auto"/>
        <w:rPr>
          <w:rFonts w:ascii="Times New Roman" w:eastAsia="Times New Roman" w:hAnsi="Times New Roman" w:cs="Times New Roman"/>
          <w:color w:val="FF0000"/>
          <w:sz w:val="24"/>
          <w:szCs w:val="24"/>
          <w:lang w:eastAsia="fi-FI"/>
        </w:rPr>
      </w:pPr>
      <w:r w:rsidRPr="005F50FE">
        <w:rPr>
          <w:rFonts w:ascii="Times New Roman" w:eastAsia="Times New Roman" w:hAnsi="Times New Roman" w:cs="Times New Roman"/>
          <w:b/>
          <w:sz w:val="24"/>
          <w:szCs w:val="24"/>
          <w:lang w:eastAsia="fi-FI"/>
        </w:rPr>
        <w:t>Esitys</w:t>
      </w:r>
      <w:r w:rsidRPr="005F50FE">
        <w:rPr>
          <w:rFonts w:ascii="Times New Roman" w:eastAsia="Times New Roman" w:hAnsi="Times New Roman" w:cs="Times New Roman"/>
          <w:sz w:val="24"/>
          <w:szCs w:val="24"/>
          <w:lang w:eastAsia="fi-FI"/>
        </w:rPr>
        <w:t xml:space="preserve"> </w:t>
      </w:r>
      <w:r w:rsidRPr="005F50FE">
        <w:rPr>
          <w:rFonts w:ascii="Times New Roman" w:eastAsia="Times New Roman" w:hAnsi="Times New Roman" w:cs="Times New Roman"/>
          <w:sz w:val="24"/>
          <w:szCs w:val="24"/>
          <w:lang w:eastAsia="fi-FI"/>
        </w:rPr>
        <w:tab/>
      </w:r>
      <w:r w:rsidRPr="008D71D2">
        <w:rPr>
          <w:rFonts w:ascii="Times New Roman" w:hAnsi="Times New Roman" w:cs="Times New Roman"/>
          <w:sz w:val="24"/>
          <w:szCs w:val="24"/>
        </w:rPr>
        <w:t>Pöytäkirjan tarkastusvuorossa ovat</w:t>
      </w:r>
      <w:r>
        <w:rPr>
          <w:szCs w:val="24"/>
        </w:rPr>
        <w:t xml:space="preserve"> </w:t>
      </w:r>
      <w:r>
        <w:rPr>
          <w:rFonts w:ascii="Times New Roman" w:eastAsia="Times New Roman" w:hAnsi="Times New Roman" w:cs="Times New Roman"/>
          <w:sz w:val="24"/>
          <w:szCs w:val="24"/>
          <w:lang w:eastAsia="fi-FI"/>
        </w:rPr>
        <w:t>Sisko Kemppainen ja Meeri Keränen.</w:t>
      </w:r>
    </w:p>
    <w:p w:rsidR="000B5975" w:rsidRPr="005F50FE" w:rsidRDefault="000B5975" w:rsidP="000B5975">
      <w:pPr>
        <w:spacing w:after="0" w:line="240" w:lineRule="auto"/>
        <w:rPr>
          <w:rFonts w:ascii="Times New Roman" w:eastAsia="Times New Roman" w:hAnsi="Times New Roman" w:cs="Times New Roman"/>
          <w:sz w:val="24"/>
          <w:szCs w:val="24"/>
          <w:lang w:eastAsia="fi-FI"/>
        </w:rPr>
      </w:pPr>
    </w:p>
    <w:p w:rsidR="000B5975" w:rsidRDefault="000B5975" w:rsidP="000B5975">
      <w:pPr>
        <w:keepNext/>
        <w:spacing w:after="0" w:line="240" w:lineRule="auto"/>
        <w:ind w:left="1304" w:hanging="1304"/>
        <w:outlineLvl w:val="3"/>
        <w:rPr>
          <w:rFonts w:ascii="Times New Roman" w:eastAsia="Times New Roman" w:hAnsi="Times New Roman" w:cs="Times New Roman"/>
          <w:sz w:val="24"/>
          <w:szCs w:val="24"/>
          <w:lang w:eastAsia="fi-FI"/>
        </w:rPr>
      </w:pPr>
      <w:r w:rsidRPr="005F50FE">
        <w:rPr>
          <w:rFonts w:ascii="Times New Roman" w:eastAsia="Times New Roman" w:hAnsi="Times New Roman" w:cs="Times New Roman"/>
          <w:b/>
          <w:sz w:val="24"/>
          <w:szCs w:val="24"/>
          <w:lang w:eastAsia="fi-FI"/>
        </w:rPr>
        <w:t>Päätös</w:t>
      </w:r>
      <w:r>
        <w:rPr>
          <w:rFonts w:ascii="Times New Roman" w:eastAsia="Times New Roman" w:hAnsi="Times New Roman" w:cs="Times New Roman"/>
          <w:b/>
          <w:sz w:val="24"/>
          <w:szCs w:val="24"/>
          <w:lang w:eastAsia="fi-FI"/>
        </w:rPr>
        <w:tab/>
      </w:r>
      <w:r>
        <w:rPr>
          <w:rFonts w:ascii="Times New Roman" w:eastAsia="Times New Roman" w:hAnsi="Times New Roman" w:cs="Times New Roman"/>
          <w:sz w:val="24"/>
          <w:szCs w:val="24"/>
          <w:lang w:eastAsia="fi-FI"/>
        </w:rPr>
        <w:t>P</w:t>
      </w:r>
      <w:r w:rsidRPr="00F60E58">
        <w:rPr>
          <w:rFonts w:ascii="Times New Roman" w:eastAsia="Times New Roman" w:hAnsi="Times New Roman" w:cs="Times New Roman"/>
          <w:sz w:val="24"/>
          <w:szCs w:val="24"/>
          <w:lang w:eastAsia="fi-FI"/>
        </w:rPr>
        <w:t>öytäkirjan tarkastajiksi</w:t>
      </w:r>
      <w:r>
        <w:rPr>
          <w:rFonts w:ascii="Times New Roman" w:eastAsia="Times New Roman" w:hAnsi="Times New Roman" w:cs="Times New Roman"/>
          <w:sz w:val="24"/>
          <w:szCs w:val="24"/>
          <w:lang w:eastAsia="fi-FI"/>
        </w:rPr>
        <w:t xml:space="preserve"> ja ääntenlaskijoiksi valittiin Sisko Kemppainen ja </w:t>
      </w:r>
    </w:p>
    <w:p w:rsidR="000B5975" w:rsidRDefault="000B5975" w:rsidP="000B5975">
      <w:pPr>
        <w:keepNext/>
        <w:spacing w:after="0" w:line="240" w:lineRule="auto"/>
        <w:ind w:left="1304"/>
        <w:outlineLvl w:val="3"/>
        <w:rPr>
          <w:rFonts w:ascii="Times New Roman" w:eastAsia="Times New Roman" w:hAnsi="Times New Roman" w:cs="Times New Roman"/>
          <w:b/>
          <w:sz w:val="24"/>
          <w:szCs w:val="24"/>
          <w:lang w:eastAsia="fi-FI"/>
        </w:rPr>
      </w:pPr>
      <w:r>
        <w:rPr>
          <w:rFonts w:ascii="Times New Roman" w:eastAsia="Times New Roman" w:hAnsi="Times New Roman" w:cs="Times New Roman"/>
          <w:sz w:val="24"/>
          <w:szCs w:val="24"/>
          <w:lang w:eastAsia="fi-FI"/>
        </w:rPr>
        <w:t>Meeri Keränen.</w:t>
      </w:r>
    </w:p>
    <w:p w:rsidR="000B5975" w:rsidRDefault="000B5975" w:rsidP="000B5975">
      <w:pPr>
        <w:keepNext/>
        <w:spacing w:after="0" w:line="240" w:lineRule="auto"/>
        <w:outlineLvl w:val="3"/>
        <w:rPr>
          <w:rFonts w:ascii="Times New Roman" w:eastAsia="Times New Roman" w:hAnsi="Times New Roman" w:cs="Times New Roman"/>
          <w:b/>
          <w:sz w:val="24"/>
          <w:szCs w:val="24"/>
          <w:lang w:eastAsia="fi-FI"/>
        </w:rPr>
      </w:pPr>
    </w:p>
    <w:p w:rsidR="000B5975" w:rsidRDefault="000B5975" w:rsidP="000B5975">
      <w:pPr>
        <w:keepNext/>
        <w:spacing w:after="0" w:line="240" w:lineRule="auto"/>
        <w:outlineLvl w:val="3"/>
        <w:rPr>
          <w:rFonts w:ascii="Times New Roman" w:eastAsia="Times New Roman" w:hAnsi="Times New Roman" w:cs="Times New Roman"/>
          <w:b/>
          <w:sz w:val="24"/>
          <w:szCs w:val="24"/>
          <w:lang w:eastAsia="fi-FI"/>
        </w:rPr>
      </w:pPr>
    </w:p>
    <w:p w:rsidR="000B5975" w:rsidRDefault="000B5975" w:rsidP="000B5975">
      <w:pPr>
        <w:keepNext/>
        <w:spacing w:after="0" w:line="240" w:lineRule="auto"/>
        <w:outlineLvl w:val="3"/>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 32</w:t>
      </w:r>
      <w:r>
        <w:rPr>
          <w:rFonts w:ascii="Times New Roman" w:eastAsia="Times New Roman" w:hAnsi="Times New Roman" w:cs="Times New Roman"/>
          <w:b/>
          <w:sz w:val="24"/>
          <w:szCs w:val="24"/>
          <w:lang w:eastAsia="fi-FI"/>
        </w:rPr>
        <w:tab/>
        <w:t>Pöytäkirjan nähtävillä olosta päättäminen</w:t>
      </w:r>
    </w:p>
    <w:p w:rsidR="000B5975" w:rsidRDefault="000B5975" w:rsidP="000B5975">
      <w:pPr>
        <w:keepNext/>
        <w:spacing w:after="0" w:line="240" w:lineRule="auto"/>
        <w:outlineLvl w:val="3"/>
        <w:rPr>
          <w:rFonts w:ascii="Times New Roman" w:eastAsia="Times New Roman" w:hAnsi="Times New Roman" w:cs="Times New Roman"/>
          <w:b/>
          <w:sz w:val="24"/>
          <w:szCs w:val="24"/>
          <w:lang w:eastAsia="fi-FI"/>
        </w:rPr>
      </w:pPr>
    </w:p>
    <w:p w:rsidR="000B5975" w:rsidRDefault="000B5975" w:rsidP="000B5975">
      <w:pPr>
        <w:keepNext/>
        <w:spacing w:after="0" w:line="240" w:lineRule="auto"/>
        <w:ind w:left="1304" w:hanging="1304"/>
        <w:outlineLvl w:val="3"/>
        <w:rPr>
          <w:rFonts w:ascii="Times New Roman" w:eastAsia="Times New Roman" w:hAnsi="Times New Roman" w:cs="Times New Roman"/>
          <w:sz w:val="24"/>
          <w:szCs w:val="24"/>
          <w:lang w:eastAsia="fi-FI"/>
        </w:rPr>
      </w:pPr>
      <w:r>
        <w:rPr>
          <w:rFonts w:ascii="Times New Roman" w:eastAsia="Times New Roman" w:hAnsi="Times New Roman" w:cs="Times New Roman"/>
          <w:b/>
          <w:sz w:val="24"/>
          <w:szCs w:val="24"/>
          <w:lang w:eastAsia="fi-FI"/>
        </w:rPr>
        <w:t>Esitys</w:t>
      </w:r>
      <w:r>
        <w:rPr>
          <w:rFonts w:ascii="Times New Roman" w:eastAsia="Times New Roman" w:hAnsi="Times New Roman" w:cs="Times New Roman"/>
          <w:b/>
          <w:sz w:val="24"/>
          <w:szCs w:val="24"/>
          <w:lang w:eastAsia="fi-FI"/>
        </w:rPr>
        <w:tab/>
      </w:r>
      <w:r>
        <w:rPr>
          <w:rFonts w:ascii="Times New Roman" w:eastAsia="Times New Roman" w:hAnsi="Times New Roman" w:cs="Times New Roman"/>
          <w:sz w:val="24"/>
          <w:szCs w:val="24"/>
          <w:lang w:eastAsia="fi-FI"/>
        </w:rPr>
        <w:t xml:space="preserve">Kirkkovaltuusto päättänee, että pöytäkirja muutoksenhakuohjeineen pidetään yleisesti nähtävänä kirkkoherranvirastossa </w:t>
      </w:r>
      <w:r w:rsidRPr="008F633E">
        <w:rPr>
          <w:rFonts w:ascii="Times New Roman" w:eastAsia="Times New Roman" w:hAnsi="Times New Roman" w:cs="Times New Roman"/>
          <w:sz w:val="24"/>
          <w:szCs w:val="24"/>
          <w:lang w:eastAsia="fi-FI"/>
        </w:rPr>
        <w:t xml:space="preserve">19.10.-19.11.2023 </w:t>
      </w:r>
      <w:r w:rsidRPr="00FA5A3D">
        <w:rPr>
          <w:rFonts w:ascii="Times New Roman" w:eastAsia="Times New Roman" w:hAnsi="Times New Roman" w:cs="Times New Roman"/>
          <w:sz w:val="24"/>
          <w:szCs w:val="24"/>
          <w:lang w:eastAsia="fi-FI"/>
        </w:rPr>
        <w:t>viraston aukioloaikana maanantaina klo 9-17 ja keskiviikkona klo 9-13.</w:t>
      </w:r>
    </w:p>
    <w:p w:rsidR="000B5975" w:rsidRDefault="000B5975" w:rsidP="000B5975">
      <w:pPr>
        <w:keepNext/>
        <w:spacing w:after="0" w:line="240" w:lineRule="auto"/>
        <w:ind w:left="1304" w:hanging="1304"/>
        <w:outlineLvl w:val="3"/>
        <w:rPr>
          <w:rFonts w:ascii="Times New Roman" w:eastAsia="Times New Roman" w:hAnsi="Times New Roman" w:cs="Times New Roman"/>
          <w:sz w:val="24"/>
          <w:szCs w:val="24"/>
          <w:lang w:eastAsia="fi-FI"/>
        </w:rPr>
      </w:pPr>
      <w:r>
        <w:rPr>
          <w:rFonts w:ascii="Times New Roman" w:eastAsia="Times New Roman" w:hAnsi="Times New Roman" w:cs="Times New Roman"/>
          <w:b/>
          <w:sz w:val="24"/>
          <w:szCs w:val="24"/>
          <w:lang w:eastAsia="fi-FI"/>
        </w:rPr>
        <w:tab/>
      </w:r>
      <w:r w:rsidRPr="00FA5A3D">
        <w:rPr>
          <w:rFonts w:ascii="Times New Roman" w:eastAsia="Times New Roman" w:hAnsi="Times New Roman" w:cs="Times New Roman"/>
          <w:sz w:val="24"/>
          <w:szCs w:val="24"/>
          <w:lang w:eastAsia="fi-FI"/>
        </w:rPr>
        <w:t>Ilmoitus pöytäkirjan nähtävillä olos</w:t>
      </w:r>
      <w:r>
        <w:rPr>
          <w:rFonts w:ascii="Times New Roman" w:eastAsia="Times New Roman" w:hAnsi="Times New Roman" w:cs="Times New Roman"/>
          <w:sz w:val="24"/>
          <w:szCs w:val="24"/>
          <w:lang w:eastAsia="fi-FI"/>
        </w:rPr>
        <w:t xml:space="preserve">ta laitetaan kirkkoherranviraston ilmoitustaululle </w:t>
      </w:r>
      <w:r w:rsidRPr="008F633E">
        <w:rPr>
          <w:rFonts w:ascii="Times New Roman" w:eastAsia="Times New Roman" w:hAnsi="Times New Roman" w:cs="Times New Roman"/>
          <w:sz w:val="24"/>
          <w:szCs w:val="24"/>
          <w:lang w:eastAsia="fi-FI"/>
        </w:rPr>
        <w:t xml:space="preserve">19.10. – 19.11.2023 </w:t>
      </w:r>
      <w:r>
        <w:rPr>
          <w:rFonts w:ascii="Times New Roman" w:eastAsia="Times New Roman" w:hAnsi="Times New Roman" w:cs="Times New Roman"/>
          <w:sz w:val="24"/>
          <w:szCs w:val="24"/>
          <w:lang w:eastAsia="fi-FI"/>
        </w:rPr>
        <w:t>väliseksi ajaksi.</w:t>
      </w:r>
    </w:p>
    <w:p w:rsidR="000B5975" w:rsidRDefault="000B5975" w:rsidP="000B5975">
      <w:pPr>
        <w:keepNext/>
        <w:spacing w:after="0" w:line="240" w:lineRule="auto"/>
        <w:ind w:left="1304" w:hanging="1304"/>
        <w:outlineLvl w:val="3"/>
        <w:rPr>
          <w:rFonts w:ascii="Times New Roman" w:eastAsia="Times New Roman" w:hAnsi="Times New Roman" w:cs="Times New Roman"/>
          <w:sz w:val="24"/>
          <w:szCs w:val="24"/>
          <w:lang w:eastAsia="fi-FI"/>
        </w:rPr>
      </w:pPr>
    </w:p>
    <w:p w:rsidR="000B5975" w:rsidRDefault="000B5975" w:rsidP="000B5975">
      <w:pPr>
        <w:keepNext/>
        <w:spacing w:after="0" w:line="240" w:lineRule="auto"/>
        <w:ind w:left="1304" w:hanging="1304"/>
        <w:outlineLvl w:val="3"/>
        <w:rPr>
          <w:rFonts w:ascii="Times New Roman" w:hAnsi="Times New Roman" w:cs="Times New Roman"/>
          <w:sz w:val="24"/>
          <w:szCs w:val="24"/>
        </w:rPr>
      </w:pPr>
      <w:r>
        <w:rPr>
          <w:rFonts w:ascii="Times New Roman" w:eastAsia="Times New Roman" w:hAnsi="Times New Roman" w:cs="Times New Roman"/>
          <w:sz w:val="24"/>
          <w:szCs w:val="24"/>
          <w:lang w:eastAsia="fi-FI"/>
        </w:rPr>
        <w:tab/>
      </w:r>
      <w:r>
        <w:rPr>
          <w:rFonts w:ascii="Times New Roman" w:hAnsi="Times New Roman" w:cs="Times New Roman"/>
          <w:sz w:val="24"/>
          <w:szCs w:val="24"/>
        </w:rPr>
        <w:t>I</w:t>
      </w:r>
      <w:r w:rsidRPr="00FA5A3D">
        <w:rPr>
          <w:rFonts w:ascii="Times New Roman" w:hAnsi="Times New Roman" w:cs="Times New Roman"/>
          <w:sz w:val="24"/>
          <w:szCs w:val="24"/>
        </w:rPr>
        <w:t>lmoitus pöytäkirjan nähtävillä olosta on KL:n 25 luvun 3 §:n mukaan pantava vähintään kolmenkymmenen (30) päivän ajaksi seurakunnan ilmoitustaululle. Pöytäkirja tai päätös on pidettävä yleisesti nähtävänä vähintään oikaisuvaatimuksen tai valituksen tekemiselle varatun ajan.</w:t>
      </w:r>
    </w:p>
    <w:p w:rsidR="000B5975" w:rsidRDefault="000B5975" w:rsidP="000B5975">
      <w:pPr>
        <w:keepNext/>
        <w:spacing w:after="0" w:line="240" w:lineRule="auto"/>
        <w:outlineLvl w:val="3"/>
        <w:rPr>
          <w:rFonts w:ascii="Times New Roman" w:eastAsia="Times New Roman" w:hAnsi="Times New Roman" w:cs="Times New Roman"/>
          <w:b/>
          <w:sz w:val="24"/>
          <w:szCs w:val="24"/>
          <w:lang w:eastAsia="fi-FI"/>
        </w:rPr>
      </w:pPr>
    </w:p>
    <w:p w:rsidR="000B5975" w:rsidRPr="007A0E6E" w:rsidRDefault="000B5975" w:rsidP="000B5975">
      <w:pPr>
        <w:keepNext/>
        <w:spacing w:after="0" w:line="240" w:lineRule="auto"/>
        <w:outlineLvl w:val="3"/>
        <w:rPr>
          <w:rFonts w:ascii="Times New Roman" w:eastAsia="Times New Roman" w:hAnsi="Times New Roman" w:cs="Times New Roman"/>
          <w:sz w:val="24"/>
          <w:szCs w:val="24"/>
          <w:lang w:eastAsia="fi-FI"/>
        </w:rPr>
      </w:pPr>
      <w:r>
        <w:rPr>
          <w:rFonts w:ascii="Times New Roman" w:eastAsia="Times New Roman" w:hAnsi="Times New Roman" w:cs="Times New Roman"/>
          <w:b/>
          <w:sz w:val="24"/>
          <w:szCs w:val="24"/>
          <w:lang w:eastAsia="fi-FI"/>
        </w:rPr>
        <w:t>Päätös</w:t>
      </w:r>
      <w:r>
        <w:rPr>
          <w:rFonts w:ascii="Times New Roman" w:eastAsia="Times New Roman" w:hAnsi="Times New Roman" w:cs="Times New Roman"/>
          <w:b/>
          <w:sz w:val="24"/>
          <w:szCs w:val="24"/>
          <w:lang w:eastAsia="fi-FI"/>
        </w:rPr>
        <w:tab/>
      </w:r>
      <w:r w:rsidRPr="00944071">
        <w:rPr>
          <w:rFonts w:ascii="Times New Roman" w:eastAsia="Times New Roman" w:hAnsi="Times New Roman" w:cs="Times New Roman"/>
          <w:sz w:val="24"/>
          <w:szCs w:val="24"/>
          <w:lang w:eastAsia="fi-FI"/>
        </w:rPr>
        <w:t>Esityksen mukainen.</w:t>
      </w:r>
    </w:p>
    <w:p w:rsidR="000B5975" w:rsidRDefault="000B5975" w:rsidP="000B5975">
      <w:pPr>
        <w:keepNext/>
        <w:spacing w:after="0" w:line="240" w:lineRule="auto"/>
        <w:ind w:left="2608" w:hanging="1300"/>
        <w:outlineLvl w:val="3"/>
        <w:rPr>
          <w:rFonts w:ascii="Times New Roman" w:eastAsia="Times New Roman" w:hAnsi="Times New Roman" w:cs="Times New Roman"/>
          <w:b/>
          <w:sz w:val="24"/>
          <w:szCs w:val="24"/>
          <w:lang w:eastAsia="fi-FI"/>
        </w:rPr>
      </w:pPr>
    </w:p>
    <w:p w:rsidR="000B5975" w:rsidRDefault="000B5975" w:rsidP="000B5975">
      <w:pPr>
        <w:keepNext/>
        <w:spacing w:after="0" w:line="240" w:lineRule="auto"/>
        <w:outlineLvl w:val="3"/>
        <w:rPr>
          <w:rFonts w:ascii="Times New Roman" w:eastAsia="Times New Roman" w:hAnsi="Times New Roman" w:cs="Times New Roman"/>
          <w:b/>
          <w:sz w:val="24"/>
          <w:szCs w:val="24"/>
          <w:lang w:eastAsia="fi-FI"/>
        </w:rPr>
      </w:pPr>
    </w:p>
    <w:p w:rsidR="000B5975" w:rsidRPr="005F50FE" w:rsidRDefault="000B5975" w:rsidP="000B5975">
      <w:pPr>
        <w:spacing w:after="0" w:line="24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 33</w:t>
      </w:r>
      <w:r>
        <w:rPr>
          <w:rFonts w:ascii="Times New Roman" w:eastAsia="Times New Roman" w:hAnsi="Times New Roman" w:cs="Times New Roman"/>
          <w:b/>
          <w:sz w:val="24"/>
          <w:szCs w:val="24"/>
          <w:lang w:eastAsia="fi-FI"/>
        </w:rPr>
        <w:tab/>
      </w:r>
      <w:r w:rsidRPr="005F50FE">
        <w:rPr>
          <w:rFonts w:ascii="Times New Roman" w:eastAsia="Times New Roman" w:hAnsi="Times New Roman" w:cs="Times New Roman"/>
          <w:b/>
          <w:sz w:val="24"/>
          <w:szCs w:val="24"/>
          <w:lang w:eastAsia="fi-FI"/>
        </w:rPr>
        <w:t>Kokouksen työjärjestyksen hyväksyminen</w:t>
      </w:r>
    </w:p>
    <w:p w:rsidR="000B5975" w:rsidRPr="005F50FE" w:rsidRDefault="000B5975" w:rsidP="000B5975">
      <w:pPr>
        <w:spacing w:after="0" w:line="240" w:lineRule="auto"/>
        <w:rPr>
          <w:rFonts w:ascii="Times New Roman" w:eastAsia="Times New Roman" w:hAnsi="Times New Roman" w:cs="Times New Roman"/>
          <w:b/>
          <w:sz w:val="24"/>
          <w:szCs w:val="24"/>
          <w:lang w:eastAsia="fi-FI"/>
        </w:rPr>
      </w:pPr>
    </w:p>
    <w:p w:rsidR="000B5975" w:rsidRPr="005F50FE" w:rsidRDefault="000B5975" w:rsidP="000B5975">
      <w:pPr>
        <w:spacing w:after="0" w:line="240" w:lineRule="auto"/>
        <w:rPr>
          <w:rFonts w:ascii="Times New Roman" w:eastAsia="Times New Roman" w:hAnsi="Times New Roman" w:cs="Times New Roman"/>
          <w:sz w:val="24"/>
          <w:szCs w:val="24"/>
          <w:lang w:eastAsia="fi-FI"/>
        </w:rPr>
      </w:pPr>
      <w:r w:rsidRPr="005F50FE">
        <w:rPr>
          <w:rFonts w:ascii="Times New Roman" w:eastAsia="Times New Roman" w:hAnsi="Times New Roman" w:cs="Times New Roman"/>
          <w:b/>
          <w:sz w:val="24"/>
          <w:szCs w:val="24"/>
          <w:lang w:eastAsia="fi-FI"/>
        </w:rPr>
        <w:t>Esitys</w:t>
      </w:r>
      <w:r w:rsidRPr="005F50FE">
        <w:rPr>
          <w:rFonts w:ascii="Times New Roman" w:eastAsia="Times New Roman" w:hAnsi="Times New Roman" w:cs="Times New Roman"/>
          <w:sz w:val="24"/>
          <w:szCs w:val="24"/>
          <w:lang w:eastAsia="fi-FI"/>
        </w:rPr>
        <w:tab/>
        <w:t>Työjärjestykseksi hyväksytään kokouksen esityslista</w:t>
      </w:r>
      <w:r>
        <w:rPr>
          <w:rFonts w:ascii="Times New Roman" w:eastAsia="Times New Roman" w:hAnsi="Times New Roman" w:cs="Times New Roman"/>
          <w:sz w:val="24"/>
          <w:szCs w:val="24"/>
          <w:lang w:eastAsia="fi-FI"/>
        </w:rPr>
        <w:t>.</w:t>
      </w:r>
    </w:p>
    <w:p w:rsidR="000B5975" w:rsidRPr="005F50FE" w:rsidRDefault="000B5975" w:rsidP="000B5975">
      <w:pPr>
        <w:spacing w:after="0" w:line="240" w:lineRule="auto"/>
        <w:ind w:left="2608" w:hanging="1300"/>
        <w:rPr>
          <w:rFonts w:ascii="Times New Roman" w:eastAsia="Times New Roman" w:hAnsi="Times New Roman" w:cs="Times New Roman"/>
          <w:sz w:val="24"/>
          <w:szCs w:val="24"/>
          <w:lang w:eastAsia="fi-FI"/>
        </w:rPr>
      </w:pPr>
    </w:p>
    <w:p w:rsidR="000B5975" w:rsidRPr="002923B6" w:rsidRDefault="000B5975" w:rsidP="000B5975">
      <w:pPr>
        <w:spacing w:after="0" w:line="240" w:lineRule="auto"/>
        <w:rPr>
          <w:rFonts w:ascii="Times New Roman" w:eastAsia="Times New Roman" w:hAnsi="Times New Roman" w:cs="Times New Roman"/>
          <w:color w:val="FF0000"/>
          <w:sz w:val="24"/>
          <w:szCs w:val="24"/>
          <w:lang w:eastAsia="fi-FI"/>
        </w:rPr>
      </w:pPr>
      <w:r w:rsidRPr="005F50FE">
        <w:rPr>
          <w:rFonts w:ascii="Times New Roman" w:eastAsia="Times New Roman" w:hAnsi="Times New Roman" w:cs="Times New Roman"/>
          <w:b/>
          <w:sz w:val="24"/>
          <w:szCs w:val="24"/>
          <w:lang w:eastAsia="fi-FI"/>
        </w:rPr>
        <w:t>Päätös</w:t>
      </w:r>
      <w:r w:rsidRPr="005F50FE">
        <w:rPr>
          <w:rFonts w:ascii="Times New Roman" w:eastAsia="Times New Roman" w:hAnsi="Times New Roman" w:cs="Times New Roman"/>
          <w:b/>
          <w:sz w:val="24"/>
          <w:szCs w:val="24"/>
          <w:lang w:eastAsia="fi-FI"/>
        </w:rPr>
        <w:tab/>
      </w:r>
      <w:r w:rsidRPr="00944071">
        <w:rPr>
          <w:rFonts w:ascii="Times New Roman" w:eastAsia="Times New Roman" w:hAnsi="Times New Roman" w:cs="Times New Roman"/>
          <w:sz w:val="24"/>
          <w:szCs w:val="24"/>
          <w:lang w:eastAsia="fi-FI"/>
        </w:rPr>
        <w:t>Hyväksyttiin esityslista työjärjestykseksi.</w:t>
      </w:r>
    </w:p>
    <w:p w:rsidR="000B5975" w:rsidRPr="005F50FE" w:rsidRDefault="000B5975" w:rsidP="000B5975">
      <w:pPr>
        <w:keepNext/>
        <w:spacing w:after="0" w:line="240" w:lineRule="auto"/>
        <w:outlineLvl w:val="3"/>
        <w:rPr>
          <w:rFonts w:ascii="Times New Roman" w:eastAsia="Times New Roman" w:hAnsi="Times New Roman" w:cs="Times New Roman"/>
          <w:sz w:val="24"/>
          <w:szCs w:val="24"/>
          <w:lang w:eastAsia="fi-FI"/>
        </w:rPr>
      </w:pPr>
      <w:r w:rsidRPr="005F50FE">
        <w:rPr>
          <w:rFonts w:ascii="Times New Roman" w:eastAsia="Times New Roman" w:hAnsi="Times New Roman" w:cs="Times New Roman"/>
          <w:b/>
          <w:sz w:val="24"/>
          <w:szCs w:val="24"/>
          <w:lang w:eastAsia="fi-FI"/>
        </w:rPr>
        <w:tab/>
      </w:r>
    </w:p>
    <w:p w:rsidR="000B5975" w:rsidRDefault="000B5975" w:rsidP="000B5975">
      <w:pPr>
        <w:spacing w:after="0" w:line="240" w:lineRule="auto"/>
        <w:rPr>
          <w:rFonts w:ascii="Times New Roman" w:eastAsia="Times New Roman" w:hAnsi="Times New Roman" w:cs="Times New Roman"/>
          <w:sz w:val="24"/>
          <w:szCs w:val="20"/>
          <w:lang w:eastAsia="fi-FI"/>
        </w:rPr>
      </w:pPr>
    </w:p>
    <w:p w:rsidR="000B5975" w:rsidRPr="00EE08A5" w:rsidRDefault="000B5975" w:rsidP="000B5975">
      <w:pPr>
        <w:spacing w:after="0" w:line="240" w:lineRule="auto"/>
        <w:ind w:left="1304" w:hanging="1304"/>
        <w:rPr>
          <w:rFonts w:ascii="Times New Roman" w:hAnsi="Times New Roman" w:cs="Times New Roman"/>
          <w:b/>
          <w:sz w:val="24"/>
        </w:rPr>
      </w:pPr>
      <w:r>
        <w:rPr>
          <w:rFonts w:ascii="Times New Roman" w:hAnsi="Times New Roman" w:cs="Times New Roman"/>
          <w:b/>
          <w:sz w:val="24"/>
          <w:szCs w:val="24"/>
        </w:rPr>
        <w:t>§ 34</w:t>
      </w:r>
      <w:r w:rsidRPr="00EE08A5">
        <w:rPr>
          <w:rFonts w:ascii="Times New Roman" w:hAnsi="Times New Roman" w:cs="Times New Roman"/>
          <w:b/>
          <w:sz w:val="24"/>
          <w:szCs w:val="24"/>
        </w:rPr>
        <w:tab/>
      </w:r>
      <w:r w:rsidRPr="005B2B8B">
        <w:rPr>
          <w:rFonts w:ascii="Times New Roman" w:hAnsi="Times New Roman" w:cs="Times New Roman"/>
          <w:b/>
          <w:sz w:val="24"/>
          <w:szCs w:val="24"/>
        </w:rPr>
        <w:t>Muhos</w:t>
      </w:r>
      <w:r>
        <w:rPr>
          <w:rFonts w:ascii="Times New Roman" w:hAnsi="Times New Roman" w:cs="Times New Roman"/>
          <w:b/>
          <w:sz w:val="24"/>
          <w:szCs w:val="24"/>
        </w:rPr>
        <w:t xml:space="preserve"> – Utajärvi – Vaala seurakuntajaon muutos/aloite Oulun hiippakunnan tuomiokapitulille</w:t>
      </w:r>
    </w:p>
    <w:p w:rsidR="000B5975" w:rsidRPr="00C428F3" w:rsidRDefault="000B5975" w:rsidP="000B5975">
      <w:pPr>
        <w:pStyle w:val="Eivli"/>
        <w:rPr>
          <w:rFonts w:ascii="Times New Roman" w:hAnsi="Times New Roman" w:cs="Times New Roman"/>
          <w:b/>
          <w:color w:val="FF0000"/>
          <w:sz w:val="24"/>
        </w:rPr>
      </w:pPr>
    </w:p>
    <w:p w:rsidR="000B5975" w:rsidRPr="008F633E" w:rsidRDefault="000B5975" w:rsidP="000B5975">
      <w:pPr>
        <w:pStyle w:val="Eivli"/>
        <w:ind w:left="1304" w:hanging="1304"/>
        <w:rPr>
          <w:rFonts w:ascii="Times New Roman" w:hAnsi="Times New Roman" w:cs="Times New Roman"/>
          <w:b/>
          <w:bCs/>
          <w:sz w:val="24"/>
          <w:szCs w:val="24"/>
        </w:rPr>
      </w:pPr>
      <w:r w:rsidRPr="0021159F">
        <w:rPr>
          <w:rFonts w:ascii="Times New Roman" w:hAnsi="Times New Roman" w:cs="Times New Roman"/>
          <w:b/>
          <w:sz w:val="24"/>
        </w:rPr>
        <w:t>Selvitys</w:t>
      </w:r>
      <w:r w:rsidRPr="0021159F">
        <w:rPr>
          <w:rFonts w:ascii="Times New Roman" w:hAnsi="Times New Roman" w:cs="Times New Roman"/>
          <w:b/>
          <w:sz w:val="24"/>
        </w:rPr>
        <w:tab/>
      </w:r>
      <w:r w:rsidRPr="005B2B8B">
        <w:rPr>
          <w:rFonts w:ascii="Times New Roman" w:hAnsi="Times New Roman" w:cs="Times New Roman"/>
          <w:sz w:val="24"/>
          <w:szCs w:val="24"/>
        </w:rPr>
        <w:t xml:space="preserve">Vaalan seurakunnan kirkkoherran viran tultua avoimeksi on Oulun hiippakunnan tuomiokapituli 7.12.2022 pyytänyt seurakuntaa arvioimaan tulevaisuuttaan erityisesti talouden ja jäsenkehityksen näkökulmasta.  Sittemmin myös Utajärven kirkkoherra on hakeutunut toisiin tehtäviin.  Utajärven piispantarkastuksen loppulausunnossa 26.3.2023 kiinnitettiin erityistä huomiota siihen, että pienessä työyhteisössä ei ole särkymävaraa.  Lisäksi ammattitaitoisten ja osaavien työntekijöiden löytäminen </w:t>
      </w:r>
      <w:r w:rsidRPr="005B2B8B">
        <w:rPr>
          <w:rFonts w:ascii="Times New Roman" w:hAnsi="Times New Roman" w:cs="Times New Roman"/>
          <w:sz w:val="24"/>
          <w:szCs w:val="24"/>
        </w:rPr>
        <w:lastRenderedPageBreak/>
        <w:t>avoinna oleviin tehtäviin on haastavaa.  Piispantarkastuksessa todettiin lisäksi, että Utajärven seurakunnan talous on kohtuullisessa kunnossa, mutta lähitulevaisuudessa uusien taloudellisten säästöjen aikaansaaminen ei ole enää merkittävässä määrin mahdollista ilman, että sillä on vaikutusta seurakunnan toimintaan ja seurakuntalaisten palveluihin.  Jäsenmäärältään samankokoisessa Vaalan seurakunnassa tulevaisuuden haasteet ovat samantapaisia.  Kuluneiden vuosien aikana myös etsitty keinoja talouden tasapainottamiseksi.  Tällöin on jouduttu jo etsimään säästöjä myös seurakunnan perustoiminnoista, esim. rippikouluista.</w:t>
      </w:r>
    </w:p>
    <w:p w:rsidR="000B5975" w:rsidRPr="005B2B8B" w:rsidRDefault="000B5975" w:rsidP="000B5975">
      <w:pPr>
        <w:pStyle w:val="Eivli"/>
        <w:ind w:left="1304"/>
        <w:rPr>
          <w:rFonts w:ascii="Times New Roman" w:hAnsi="Times New Roman" w:cs="Times New Roman"/>
          <w:sz w:val="24"/>
          <w:szCs w:val="24"/>
        </w:rPr>
      </w:pPr>
      <w:r w:rsidRPr="005B2B8B">
        <w:rPr>
          <w:rFonts w:ascii="Times New Roman" w:hAnsi="Times New Roman" w:cs="Times New Roman"/>
          <w:sz w:val="24"/>
          <w:szCs w:val="24"/>
        </w:rPr>
        <w:t>Koska on nähtävissä, että vain kahden pienen seurakunnan yhteistyö ei tuottaisi sellaista taloudellista tai toiminnallista hyötyä, joka turvaisi seurakuntatyön tulevaisuuden Vaalassa ja Utajärvellä, Oulun hiippakunnan tuomiokapituli kutsui Utajärven ja Vaalan lisäksi myös Muhoksen seurakunnan kirkkoherran, talouspäällikön sekä luottamushenkilöt keskustelemaan seurakuntien yhteistyömahdollisuuksista.  Keskustelutilaisuus pidettiin Muhoksen seurakuntatalossa 16.2.2023 lakimiesasessori Mari Aallon johdolla.  Tuomiokapituli oli pyytänyt keskustelutilaisuuteen monia seurakuntarakenneselvityksiä laatinutta Haapajärven kirkkoherraa Kari Tiirolaa kokoamaan esityksen kolmen seurakunnan jäsen- ja taloustilastoista sekä arvion tulevaisuudennäkymistä.  Esitys on liitteenä.</w:t>
      </w:r>
    </w:p>
    <w:p w:rsidR="000B5975" w:rsidRPr="005B2B8B" w:rsidRDefault="000B5975" w:rsidP="000B5975">
      <w:pPr>
        <w:pStyle w:val="Eivli"/>
        <w:rPr>
          <w:rFonts w:ascii="Times New Roman" w:hAnsi="Times New Roman" w:cs="Times New Roman"/>
          <w:sz w:val="24"/>
          <w:szCs w:val="24"/>
        </w:rPr>
      </w:pPr>
    </w:p>
    <w:p w:rsidR="000B5975" w:rsidRPr="005B2B8B" w:rsidRDefault="000B5975" w:rsidP="000B5975">
      <w:pPr>
        <w:pStyle w:val="Eivli"/>
        <w:ind w:left="1304"/>
        <w:rPr>
          <w:rFonts w:ascii="Times New Roman" w:hAnsi="Times New Roman" w:cs="Times New Roman"/>
          <w:sz w:val="24"/>
          <w:szCs w:val="24"/>
        </w:rPr>
      </w:pPr>
      <w:r w:rsidRPr="005B2B8B">
        <w:rPr>
          <w:rFonts w:ascii="Times New Roman" w:hAnsi="Times New Roman" w:cs="Times New Roman"/>
          <w:sz w:val="24"/>
          <w:szCs w:val="24"/>
        </w:rPr>
        <w:t>Selvityksestä kävi ilmi, että kaikkien kolmen seurakunnan jäsenmäärä on vähenevä.  Tilasto-olettaman mukaan sekä Utajärven että Vaalan seurakunnan jäsenmäärä laskee alle 2 000:n jo vuonna 2025.  Lisäksi molempien seurakuntien ikärakenne poikkeaa selvästi Muhoksen seurakunnan ikärakenteesta.  Vaalassa yli 60-vuotiaiden ikäryhmään kuuluu jo puolet seurakunnan väestöstä.  Utajärvelläkin yli 60-vuotiaita on yli 40 % seurakunnan jäsenmäärästä.  Jo lähimmän vuosikymmenen aikana tämä kiihdyttää ennestään jäsenmäärän vähenemistä.</w:t>
      </w:r>
    </w:p>
    <w:p w:rsidR="000B5975" w:rsidRPr="005B2B8B" w:rsidRDefault="000B5975" w:rsidP="000B5975">
      <w:pPr>
        <w:pStyle w:val="Eivli"/>
        <w:rPr>
          <w:rFonts w:ascii="Times New Roman" w:hAnsi="Times New Roman" w:cs="Times New Roman"/>
          <w:sz w:val="24"/>
          <w:szCs w:val="24"/>
        </w:rPr>
      </w:pPr>
    </w:p>
    <w:p w:rsidR="000B5975" w:rsidRPr="005B2B8B" w:rsidRDefault="000B5975" w:rsidP="000B5975">
      <w:pPr>
        <w:pStyle w:val="Eivli"/>
        <w:ind w:left="1304"/>
        <w:rPr>
          <w:rFonts w:ascii="Times New Roman" w:hAnsi="Times New Roman" w:cs="Times New Roman"/>
          <w:sz w:val="24"/>
          <w:szCs w:val="24"/>
        </w:rPr>
      </w:pPr>
      <w:r w:rsidRPr="005B2B8B">
        <w:rPr>
          <w:rFonts w:ascii="Times New Roman" w:hAnsi="Times New Roman" w:cs="Times New Roman"/>
          <w:sz w:val="24"/>
          <w:szCs w:val="24"/>
        </w:rPr>
        <w:t xml:space="preserve">Kirkkohallitus on julkaissut yleiskirjeessään 28/2021 kriisiytyvän seurakunnan mittarit, joiden perusteella voidaan arvioida seurakunnan tilannetta ja kykyä selviytyä tulevaisuudesta.  Yleiskirjeen liitteenä ollut asiakirja löytyy osoitteesta </w:t>
      </w:r>
      <w:hyperlink r:id="rId5" w:history="1">
        <w:r w:rsidRPr="005B2B8B">
          <w:rPr>
            <w:rStyle w:val="Hyperlinkki"/>
            <w:rFonts w:ascii="Times New Roman" w:hAnsi="Times New Roman" w:cs="Times New Roman"/>
            <w:sz w:val="24"/>
            <w:szCs w:val="24"/>
          </w:rPr>
          <w:t>Yleiskirjeet 2021 - evl.fi</w:t>
        </w:r>
      </w:hyperlink>
      <w:r w:rsidRPr="005B2B8B">
        <w:rPr>
          <w:rFonts w:ascii="Times New Roman" w:hAnsi="Times New Roman" w:cs="Times New Roman"/>
          <w:sz w:val="24"/>
          <w:szCs w:val="24"/>
        </w:rPr>
        <w:t>.  Vaalan seurakunnan osalta täyttyy kaksi kriisiytyvän seurakuntatalouden tunnusmerkkiä.  Edellisten tilikausien ylijäämä on pienentynyt siten, että ilman voimakkaita taloudellisia toimenpiteitä luku muuttuu alijäämäiseksi viimeistään kahden vuoden kuluttua.  Lisäksi seurakunnan maksuvalmius on heikentynyt kolmena peräkkäisenä vuonna.  Vuoden 2022 tilinpäätöksessä maksuvalmius oli 56 päivää, kun tavoitetaso on 90 päivää.  Seurakunnan tilikauden tulos ilman kertaluontoisia eriä oli säästötoimenpiteistä huolimatta vain 1 033 €.  Utajärven seurakunnan talous on piispantarkastuksessa todetun mukaisesti kohtalaisessa kunnossa, mutta tulevaisuus ”on sumuisempi”, kuten piispantarkastuksen loppulausuntoon on kirjattu.</w:t>
      </w:r>
    </w:p>
    <w:p w:rsidR="000B5975" w:rsidRPr="005B2B8B" w:rsidRDefault="000B5975" w:rsidP="000B5975">
      <w:pPr>
        <w:pStyle w:val="Eivli"/>
        <w:rPr>
          <w:rFonts w:ascii="Times New Roman" w:hAnsi="Times New Roman" w:cs="Times New Roman"/>
          <w:sz w:val="24"/>
          <w:szCs w:val="24"/>
        </w:rPr>
      </w:pPr>
    </w:p>
    <w:p w:rsidR="000B5975" w:rsidRPr="005B2B8B" w:rsidRDefault="000B5975" w:rsidP="000B5975">
      <w:pPr>
        <w:pStyle w:val="Eivli"/>
        <w:ind w:left="1304"/>
        <w:rPr>
          <w:rFonts w:ascii="Times New Roman" w:hAnsi="Times New Roman" w:cs="Times New Roman"/>
          <w:sz w:val="24"/>
          <w:szCs w:val="24"/>
        </w:rPr>
      </w:pPr>
      <w:r w:rsidRPr="005B2B8B">
        <w:rPr>
          <w:rFonts w:ascii="Times New Roman" w:hAnsi="Times New Roman" w:cs="Times New Roman"/>
          <w:sz w:val="24"/>
          <w:szCs w:val="24"/>
        </w:rPr>
        <w:t xml:space="preserve">Muhoksen seurakunnan talous on tällä hetkellä vahva, sillä selvityksessä tarkastellun ajanjakson 2017-2022 aikana seurakunta on tehnyt positiivisen tilinpäätöksen jokaisena tilikautena.  Edellisten tilikausien ylijäämää on kertynyt n. 2,2 miljoonaa euroa.  Muhoksen seurakunnalla ei pelkästään omista taloudellisista lähtökohdistaan tarkasteltuna ole tarvetta seurakuntarakenneselvitykseen.  Seurakunnan on kuitenkin omankin etunsa vuoksi syytä tarkastella tilannetta pidemmällä perspektiivillä.  Pienten naapuriseurakuntien, varsinkin Vaalan toimintaedellytykset heikkenevät nopeasti.  Sen vuoksi on syytä tehdä pitkällekin meneviä seurakuntarakenteita koskevia </w:t>
      </w:r>
      <w:r w:rsidRPr="005B2B8B">
        <w:rPr>
          <w:rFonts w:ascii="Times New Roman" w:hAnsi="Times New Roman" w:cs="Times New Roman"/>
          <w:sz w:val="24"/>
          <w:szCs w:val="24"/>
        </w:rPr>
        <w:lastRenderedPageBreak/>
        <w:t xml:space="preserve">päätöksiä, kun niiden sisältöön ja laatuun voidaan vielä vaikuttaa eikä kummankaan pienen seurakunnan talous ole vielä täysin kriisissä. </w:t>
      </w:r>
    </w:p>
    <w:p w:rsidR="000B5975" w:rsidRPr="005B2B8B" w:rsidRDefault="000B5975" w:rsidP="000B5975">
      <w:pPr>
        <w:pStyle w:val="Eivli"/>
        <w:rPr>
          <w:rFonts w:ascii="Times New Roman" w:hAnsi="Times New Roman" w:cs="Times New Roman"/>
          <w:sz w:val="24"/>
          <w:szCs w:val="24"/>
        </w:rPr>
      </w:pPr>
    </w:p>
    <w:p w:rsidR="000B5975" w:rsidRPr="005B2B8B" w:rsidRDefault="000B5975" w:rsidP="000B5975">
      <w:pPr>
        <w:pStyle w:val="Eivli"/>
        <w:ind w:left="1304"/>
        <w:rPr>
          <w:rFonts w:ascii="Times New Roman" w:hAnsi="Times New Roman" w:cs="Times New Roman"/>
          <w:sz w:val="24"/>
          <w:szCs w:val="24"/>
        </w:rPr>
      </w:pPr>
      <w:r w:rsidRPr="005B2B8B">
        <w:rPr>
          <w:rFonts w:ascii="Times New Roman" w:hAnsi="Times New Roman" w:cs="Times New Roman"/>
          <w:sz w:val="24"/>
          <w:szCs w:val="24"/>
        </w:rPr>
        <w:t>Muhoksen, Utajärven ja Vaalan seurakuntien kirkkoherrat, talouspäälliköt sekä luottamushenkilöpuheenjohtajat kokoontuivat piispan kutsumina yhteiseen neuvonpitoon Oulun Piispantaloon 24.8.2023.  Neuvottelussa lainoppinut asessori Mari Aalto kertoi seurakuntarakenteeseen liittyvistä kirkkolain määräyksistä ja kirkkoherra Kari Tiirola kertasi seurakuntien taloustilastoja.  Neuvottelussa seurakuntien edustajat totesivat, että nyt on sopiva hetki aloittaa neuvottelut seurakuntajaon muutoksesta, koska Vaalan kirkkoherran virka on vakinaisesti täyttämättä ja Utajärven kirkkoherra on siirtymässä toisiin tehtäviin.  Seurakuntien kirkkoherrat ja talouspäälliköt kokoontuivat neuvotteluun Vaalaan 29.8. Tällöin sovittiin yhteisestä aikataulusta, jolla asiaa viedään eteenpäin.</w:t>
      </w:r>
    </w:p>
    <w:p w:rsidR="000B5975" w:rsidRPr="005B2B8B" w:rsidRDefault="000B5975" w:rsidP="000B5975">
      <w:pPr>
        <w:pStyle w:val="Eivli"/>
        <w:rPr>
          <w:rFonts w:ascii="Times New Roman" w:hAnsi="Times New Roman" w:cs="Times New Roman"/>
          <w:sz w:val="24"/>
          <w:szCs w:val="24"/>
        </w:rPr>
      </w:pPr>
    </w:p>
    <w:p w:rsidR="000B5975" w:rsidRPr="005B2B8B" w:rsidRDefault="000B5975" w:rsidP="000B5975">
      <w:pPr>
        <w:pStyle w:val="Eivli"/>
        <w:ind w:left="1304"/>
        <w:rPr>
          <w:rFonts w:ascii="Times New Roman" w:hAnsi="Times New Roman" w:cs="Times New Roman"/>
          <w:sz w:val="24"/>
          <w:szCs w:val="24"/>
        </w:rPr>
      </w:pPr>
      <w:r w:rsidRPr="005B2B8B">
        <w:rPr>
          <w:rFonts w:ascii="Times New Roman" w:hAnsi="Times New Roman" w:cs="Times New Roman"/>
          <w:sz w:val="24"/>
          <w:szCs w:val="24"/>
        </w:rPr>
        <w:t>Mikäli seurakunta päättää tehdä aloitteen seurakuntajaon muutoksesta, se voi pyytää tuomiokapitulia nimeämään ulkopuolisen selvittäjän, joka tekee esityksen muutoksesta ja tulevasta seurakuntarakenteesta.  1.7.2023 voimaan astuneessa uudessa kirkkolaissa seurakuntajaon muutoksella tarkoitetaan:</w:t>
      </w:r>
    </w:p>
    <w:p w:rsidR="000B5975" w:rsidRPr="005B2B8B" w:rsidRDefault="000B5975" w:rsidP="000B5975">
      <w:pPr>
        <w:pStyle w:val="Eivli"/>
        <w:rPr>
          <w:rFonts w:ascii="Times New Roman" w:hAnsi="Times New Roman" w:cs="Times New Roman"/>
          <w:sz w:val="24"/>
          <w:szCs w:val="24"/>
        </w:rPr>
      </w:pPr>
    </w:p>
    <w:p w:rsidR="000B5975" w:rsidRPr="005B2B8B" w:rsidRDefault="000B5975" w:rsidP="000B5975">
      <w:pPr>
        <w:pStyle w:val="Eivli"/>
        <w:ind w:firstLine="1304"/>
        <w:rPr>
          <w:rFonts w:ascii="Times New Roman" w:hAnsi="Times New Roman" w:cs="Times New Roman"/>
          <w:i/>
          <w:iCs/>
          <w:sz w:val="24"/>
          <w:szCs w:val="24"/>
        </w:rPr>
      </w:pPr>
      <w:r w:rsidRPr="005B2B8B">
        <w:rPr>
          <w:rFonts w:ascii="Times New Roman" w:hAnsi="Times New Roman" w:cs="Times New Roman"/>
          <w:i/>
          <w:iCs/>
          <w:sz w:val="24"/>
          <w:szCs w:val="24"/>
        </w:rPr>
        <w:t>Seurakuntajaon muuttamisella tarkoitetaan, että:</w:t>
      </w:r>
    </w:p>
    <w:p w:rsidR="000B5975" w:rsidRPr="005B2B8B" w:rsidRDefault="000B5975" w:rsidP="000B5975">
      <w:pPr>
        <w:pStyle w:val="Eivli"/>
        <w:ind w:firstLine="1304"/>
        <w:rPr>
          <w:rFonts w:ascii="Times New Roman" w:hAnsi="Times New Roman" w:cs="Times New Roman"/>
          <w:i/>
          <w:iCs/>
          <w:sz w:val="24"/>
          <w:szCs w:val="24"/>
        </w:rPr>
      </w:pPr>
      <w:r w:rsidRPr="005B2B8B">
        <w:rPr>
          <w:rFonts w:ascii="Times New Roman" w:hAnsi="Times New Roman" w:cs="Times New Roman"/>
          <w:i/>
          <w:iCs/>
          <w:sz w:val="24"/>
          <w:szCs w:val="24"/>
        </w:rPr>
        <w:t>1)</w:t>
      </w:r>
      <w:r w:rsidRPr="005B2B8B">
        <w:rPr>
          <w:rFonts w:ascii="Times New Roman" w:hAnsi="Times New Roman" w:cs="Times New Roman"/>
          <w:i/>
          <w:iCs/>
          <w:sz w:val="24"/>
          <w:szCs w:val="24"/>
        </w:rPr>
        <w:t> </w:t>
      </w:r>
      <w:r w:rsidRPr="005B2B8B">
        <w:rPr>
          <w:rFonts w:ascii="Times New Roman" w:hAnsi="Times New Roman" w:cs="Times New Roman"/>
          <w:i/>
          <w:iCs/>
          <w:sz w:val="24"/>
          <w:szCs w:val="24"/>
        </w:rPr>
        <w:t>seurakunta lakkaa sen liittyessä toiseen seurakuntaan;</w:t>
      </w:r>
    </w:p>
    <w:p w:rsidR="000B5975" w:rsidRPr="005B2B8B" w:rsidRDefault="000B5975" w:rsidP="000B5975">
      <w:pPr>
        <w:pStyle w:val="Eivli"/>
        <w:ind w:firstLine="1304"/>
        <w:rPr>
          <w:rFonts w:ascii="Times New Roman" w:hAnsi="Times New Roman" w:cs="Times New Roman"/>
          <w:i/>
          <w:iCs/>
          <w:sz w:val="24"/>
          <w:szCs w:val="24"/>
        </w:rPr>
      </w:pPr>
      <w:r w:rsidRPr="005B2B8B">
        <w:rPr>
          <w:rFonts w:ascii="Times New Roman" w:hAnsi="Times New Roman" w:cs="Times New Roman"/>
          <w:i/>
          <w:iCs/>
          <w:sz w:val="24"/>
          <w:szCs w:val="24"/>
        </w:rPr>
        <w:t>2)</w:t>
      </w:r>
      <w:r w:rsidRPr="005B2B8B">
        <w:rPr>
          <w:rFonts w:ascii="Times New Roman" w:hAnsi="Times New Roman" w:cs="Times New Roman"/>
          <w:i/>
          <w:iCs/>
          <w:sz w:val="24"/>
          <w:szCs w:val="24"/>
        </w:rPr>
        <w:t> </w:t>
      </w:r>
      <w:r w:rsidRPr="005B2B8B">
        <w:rPr>
          <w:rFonts w:ascii="Times New Roman" w:hAnsi="Times New Roman" w:cs="Times New Roman"/>
          <w:i/>
          <w:iCs/>
          <w:sz w:val="24"/>
          <w:szCs w:val="24"/>
        </w:rPr>
        <w:t>seurakunnat lakkaavat niiden yhdistyessä uudeksi seurakunnaksi;</w:t>
      </w:r>
    </w:p>
    <w:p w:rsidR="000B5975" w:rsidRPr="005B2B8B" w:rsidRDefault="000B5975" w:rsidP="000B5975">
      <w:pPr>
        <w:pStyle w:val="Eivli"/>
        <w:ind w:left="1304"/>
        <w:rPr>
          <w:rFonts w:ascii="Times New Roman" w:hAnsi="Times New Roman" w:cs="Times New Roman"/>
          <w:i/>
          <w:iCs/>
          <w:sz w:val="24"/>
          <w:szCs w:val="24"/>
        </w:rPr>
      </w:pPr>
      <w:r w:rsidRPr="005B2B8B">
        <w:rPr>
          <w:rFonts w:ascii="Times New Roman" w:hAnsi="Times New Roman" w:cs="Times New Roman"/>
          <w:i/>
          <w:iCs/>
          <w:sz w:val="24"/>
          <w:szCs w:val="24"/>
        </w:rPr>
        <w:t>3)</w:t>
      </w:r>
      <w:r w:rsidRPr="005B2B8B">
        <w:rPr>
          <w:rFonts w:ascii="Times New Roman" w:hAnsi="Times New Roman" w:cs="Times New Roman"/>
          <w:i/>
          <w:iCs/>
          <w:sz w:val="24"/>
          <w:szCs w:val="24"/>
        </w:rPr>
        <w:t> </w:t>
      </w:r>
      <w:r w:rsidRPr="005B2B8B">
        <w:rPr>
          <w:rFonts w:ascii="Times New Roman" w:hAnsi="Times New Roman" w:cs="Times New Roman"/>
          <w:i/>
          <w:iCs/>
          <w:sz w:val="24"/>
          <w:szCs w:val="24"/>
        </w:rPr>
        <w:t>seurakunnan alue jaetaan kahden tai useamman seurakunnan kesken siten, että jaettava seurakunta lakkaa;</w:t>
      </w:r>
    </w:p>
    <w:p w:rsidR="000B5975" w:rsidRPr="005B2B8B" w:rsidRDefault="000B5975" w:rsidP="000B5975">
      <w:pPr>
        <w:pStyle w:val="Eivli"/>
        <w:ind w:firstLine="1304"/>
        <w:rPr>
          <w:rFonts w:ascii="Times New Roman" w:hAnsi="Times New Roman" w:cs="Times New Roman"/>
          <w:i/>
          <w:iCs/>
          <w:sz w:val="24"/>
          <w:szCs w:val="24"/>
        </w:rPr>
      </w:pPr>
      <w:r w:rsidRPr="005B2B8B">
        <w:rPr>
          <w:rFonts w:ascii="Times New Roman" w:hAnsi="Times New Roman" w:cs="Times New Roman"/>
          <w:i/>
          <w:iCs/>
          <w:sz w:val="24"/>
          <w:szCs w:val="24"/>
        </w:rPr>
        <w:t>4)</w:t>
      </w:r>
      <w:r w:rsidRPr="005B2B8B">
        <w:rPr>
          <w:rFonts w:ascii="Times New Roman" w:hAnsi="Times New Roman" w:cs="Times New Roman"/>
          <w:i/>
          <w:iCs/>
          <w:sz w:val="24"/>
          <w:szCs w:val="24"/>
        </w:rPr>
        <w:t> </w:t>
      </w:r>
      <w:r w:rsidRPr="005B2B8B">
        <w:rPr>
          <w:rFonts w:ascii="Times New Roman" w:hAnsi="Times New Roman" w:cs="Times New Roman"/>
          <w:i/>
          <w:iCs/>
          <w:sz w:val="24"/>
          <w:szCs w:val="24"/>
        </w:rPr>
        <w:t>osa seurakunnan alueesta siirretään toiseen seurakuntaan;</w:t>
      </w:r>
    </w:p>
    <w:p w:rsidR="000B5975" w:rsidRPr="005B2B8B" w:rsidRDefault="000B5975" w:rsidP="000B5975">
      <w:pPr>
        <w:pStyle w:val="Eivli"/>
        <w:ind w:firstLine="1304"/>
        <w:rPr>
          <w:rFonts w:ascii="Times New Roman" w:hAnsi="Times New Roman" w:cs="Times New Roman"/>
          <w:i/>
          <w:iCs/>
          <w:sz w:val="24"/>
          <w:szCs w:val="24"/>
        </w:rPr>
      </w:pPr>
      <w:r w:rsidRPr="005B2B8B">
        <w:rPr>
          <w:rFonts w:ascii="Times New Roman" w:hAnsi="Times New Roman" w:cs="Times New Roman"/>
          <w:i/>
          <w:iCs/>
          <w:sz w:val="24"/>
          <w:szCs w:val="24"/>
        </w:rPr>
        <w:t>5)</w:t>
      </w:r>
      <w:r w:rsidRPr="005B2B8B">
        <w:rPr>
          <w:rFonts w:ascii="Times New Roman" w:hAnsi="Times New Roman" w:cs="Times New Roman"/>
          <w:i/>
          <w:iCs/>
          <w:sz w:val="24"/>
          <w:szCs w:val="24"/>
        </w:rPr>
        <w:t> </w:t>
      </w:r>
      <w:r w:rsidRPr="005B2B8B">
        <w:rPr>
          <w:rFonts w:ascii="Times New Roman" w:hAnsi="Times New Roman" w:cs="Times New Roman"/>
          <w:i/>
          <w:iCs/>
          <w:sz w:val="24"/>
          <w:szCs w:val="24"/>
        </w:rPr>
        <w:t>perustetaan uusi seurakunta; tai</w:t>
      </w:r>
    </w:p>
    <w:p w:rsidR="000B5975" w:rsidRPr="005B2B8B" w:rsidRDefault="000B5975" w:rsidP="000B5975">
      <w:pPr>
        <w:pStyle w:val="Eivli"/>
        <w:ind w:firstLine="1304"/>
        <w:rPr>
          <w:rFonts w:ascii="Times New Roman" w:hAnsi="Times New Roman" w:cs="Times New Roman"/>
          <w:i/>
          <w:iCs/>
          <w:sz w:val="24"/>
          <w:szCs w:val="24"/>
        </w:rPr>
      </w:pPr>
      <w:r w:rsidRPr="005B2B8B">
        <w:rPr>
          <w:rFonts w:ascii="Times New Roman" w:hAnsi="Times New Roman" w:cs="Times New Roman"/>
          <w:i/>
          <w:iCs/>
          <w:sz w:val="24"/>
          <w:szCs w:val="24"/>
        </w:rPr>
        <w:t>6)</w:t>
      </w:r>
      <w:r w:rsidRPr="005B2B8B">
        <w:rPr>
          <w:rFonts w:ascii="Times New Roman" w:hAnsi="Times New Roman" w:cs="Times New Roman"/>
          <w:i/>
          <w:iCs/>
          <w:sz w:val="24"/>
          <w:szCs w:val="24"/>
        </w:rPr>
        <w:t> </w:t>
      </w:r>
      <w:r w:rsidRPr="005B2B8B">
        <w:rPr>
          <w:rFonts w:ascii="Times New Roman" w:hAnsi="Times New Roman" w:cs="Times New Roman"/>
          <w:i/>
          <w:iCs/>
          <w:sz w:val="24"/>
          <w:szCs w:val="24"/>
        </w:rPr>
        <w:t>seurakunta lakkautetaan.</w:t>
      </w:r>
    </w:p>
    <w:p w:rsidR="000B5975" w:rsidRPr="005B2B8B" w:rsidRDefault="000B5975" w:rsidP="000B5975">
      <w:pPr>
        <w:pStyle w:val="Eivli"/>
        <w:ind w:firstLine="1304"/>
        <w:rPr>
          <w:rFonts w:ascii="Times New Roman" w:hAnsi="Times New Roman" w:cs="Times New Roman"/>
          <w:i/>
          <w:iCs/>
          <w:sz w:val="24"/>
          <w:szCs w:val="24"/>
        </w:rPr>
      </w:pPr>
      <w:r w:rsidRPr="005B2B8B">
        <w:rPr>
          <w:rFonts w:ascii="Times New Roman" w:hAnsi="Times New Roman" w:cs="Times New Roman"/>
          <w:i/>
          <w:iCs/>
          <w:sz w:val="24"/>
          <w:szCs w:val="24"/>
        </w:rPr>
        <w:t>Seurakuntajaon muuttamisesta päättää kirkkohallitus.</w:t>
      </w:r>
    </w:p>
    <w:p w:rsidR="000B5975" w:rsidRPr="005B2B8B" w:rsidRDefault="000B5975" w:rsidP="000B5975">
      <w:pPr>
        <w:pStyle w:val="Eivli"/>
        <w:ind w:firstLine="1304"/>
        <w:rPr>
          <w:rFonts w:ascii="Times New Roman" w:hAnsi="Times New Roman" w:cs="Times New Roman"/>
          <w:i/>
          <w:iCs/>
          <w:sz w:val="24"/>
          <w:szCs w:val="24"/>
        </w:rPr>
      </w:pPr>
      <w:r w:rsidRPr="005B2B8B">
        <w:rPr>
          <w:rFonts w:ascii="Times New Roman" w:hAnsi="Times New Roman" w:cs="Times New Roman"/>
          <w:i/>
          <w:iCs/>
          <w:sz w:val="24"/>
          <w:szCs w:val="24"/>
        </w:rPr>
        <w:t>(KL 2:11)</w:t>
      </w:r>
    </w:p>
    <w:p w:rsidR="000B5975" w:rsidRPr="005B2B8B" w:rsidRDefault="000B5975" w:rsidP="000B5975">
      <w:pPr>
        <w:pStyle w:val="Eivli"/>
        <w:rPr>
          <w:rFonts w:ascii="Times New Roman" w:hAnsi="Times New Roman" w:cs="Times New Roman"/>
          <w:sz w:val="24"/>
          <w:szCs w:val="24"/>
        </w:rPr>
      </w:pPr>
    </w:p>
    <w:p w:rsidR="000B5975" w:rsidRPr="005B2B8B" w:rsidRDefault="000B5975" w:rsidP="000B5975">
      <w:pPr>
        <w:pStyle w:val="Eivli"/>
        <w:ind w:left="1304"/>
        <w:rPr>
          <w:rFonts w:ascii="Times New Roman" w:hAnsi="Times New Roman" w:cs="Times New Roman"/>
          <w:sz w:val="24"/>
          <w:szCs w:val="24"/>
        </w:rPr>
      </w:pPr>
      <w:r w:rsidRPr="005B2B8B">
        <w:rPr>
          <w:rFonts w:ascii="Times New Roman" w:hAnsi="Times New Roman" w:cs="Times New Roman"/>
          <w:sz w:val="24"/>
          <w:szCs w:val="24"/>
        </w:rPr>
        <w:t>Aloitteen seurakuntajaon muutoksesta voi tehdä piispa, tuomiokapituli tai kirkkovaltuusto.</w:t>
      </w:r>
    </w:p>
    <w:p w:rsidR="000B5975" w:rsidRPr="005B2B8B" w:rsidRDefault="000B5975" w:rsidP="000B5975">
      <w:pPr>
        <w:pStyle w:val="Eivli"/>
        <w:rPr>
          <w:rFonts w:ascii="Times New Roman" w:hAnsi="Times New Roman" w:cs="Times New Roman"/>
          <w:sz w:val="24"/>
          <w:szCs w:val="24"/>
        </w:rPr>
      </w:pPr>
    </w:p>
    <w:p w:rsidR="000B5975" w:rsidRPr="005B2B8B" w:rsidRDefault="000B5975" w:rsidP="000B5975">
      <w:pPr>
        <w:pStyle w:val="Eivli"/>
        <w:ind w:left="1304"/>
        <w:rPr>
          <w:rFonts w:ascii="Times New Roman" w:hAnsi="Times New Roman" w:cs="Times New Roman"/>
          <w:i/>
          <w:iCs/>
          <w:sz w:val="24"/>
          <w:szCs w:val="24"/>
        </w:rPr>
      </w:pPr>
      <w:r w:rsidRPr="005B2B8B">
        <w:rPr>
          <w:rFonts w:ascii="Times New Roman" w:hAnsi="Times New Roman" w:cs="Times New Roman"/>
          <w:i/>
          <w:iCs/>
          <w:sz w:val="24"/>
          <w:szCs w:val="24"/>
        </w:rPr>
        <w:t>Aloitteen seurakuntajaon muuttamiseksi voi tehdä seurakunnan kirkkovaltuusto tai seurakuntaneuvosto sekä tuomiokapituli tai piispa.</w:t>
      </w:r>
    </w:p>
    <w:p w:rsidR="000B5975" w:rsidRDefault="000B5975" w:rsidP="000B5975">
      <w:pPr>
        <w:pStyle w:val="Eivli"/>
        <w:ind w:firstLine="1304"/>
        <w:rPr>
          <w:rFonts w:ascii="Times New Roman" w:hAnsi="Times New Roman" w:cs="Times New Roman"/>
          <w:i/>
          <w:iCs/>
          <w:sz w:val="24"/>
          <w:szCs w:val="24"/>
        </w:rPr>
      </w:pPr>
      <w:r w:rsidRPr="005B2B8B">
        <w:rPr>
          <w:rFonts w:ascii="Times New Roman" w:hAnsi="Times New Roman" w:cs="Times New Roman"/>
          <w:i/>
          <w:iCs/>
          <w:sz w:val="24"/>
          <w:szCs w:val="24"/>
        </w:rPr>
        <w:t>(KL 2:14)</w:t>
      </w:r>
    </w:p>
    <w:p w:rsidR="000B5975" w:rsidRDefault="000B5975" w:rsidP="000B5975">
      <w:pPr>
        <w:pStyle w:val="Eivli"/>
        <w:ind w:firstLine="1304"/>
        <w:rPr>
          <w:rFonts w:ascii="Times New Roman" w:hAnsi="Times New Roman" w:cs="Times New Roman"/>
          <w:i/>
          <w:iCs/>
          <w:sz w:val="24"/>
          <w:szCs w:val="24"/>
        </w:rPr>
      </w:pPr>
    </w:p>
    <w:p w:rsidR="000B5975" w:rsidRPr="006F4DFC" w:rsidRDefault="000B5975" w:rsidP="000B5975">
      <w:pPr>
        <w:pStyle w:val="Eivli"/>
        <w:rPr>
          <w:rFonts w:ascii="Times New Roman" w:hAnsi="Times New Roman" w:cs="Times New Roman"/>
          <w:b/>
          <w:bCs/>
          <w:sz w:val="24"/>
          <w:szCs w:val="24"/>
        </w:rPr>
      </w:pPr>
      <w:r w:rsidRPr="0021159F">
        <w:rPr>
          <w:rFonts w:ascii="Times New Roman" w:hAnsi="Times New Roman" w:cs="Times New Roman"/>
          <w:b/>
          <w:sz w:val="24"/>
        </w:rPr>
        <w:t>Esitys</w:t>
      </w:r>
      <w:r>
        <w:rPr>
          <w:rFonts w:ascii="Times New Roman" w:hAnsi="Times New Roman" w:cs="Times New Roman"/>
          <w:b/>
          <w:sz w:val="24"/>
        </w:rPr>
        <w:tab/>
      </w:r>
      <w:r w:rsidRPr="005B2B8B">
        <w:rPr>
          <w:rFonts w:ascii="Times New Roman" w:hAnsi="Times New Roman" w:cs="Times New Roman"/>
          <w:sz w:val="24"/>
          <w:szCs w:val="24"/>
        </w:rPr>
        <w:t>Kirkkoneuvosto</w:t>
      </w:r>
      <w:r>
        <w:rPr>
          <w:rFonts w:ascii="Times New Roman" w:hAnsi="Times New Roman" w:cs="Times New Roman"/>
          <w:sz w:val="24"/>
          <w:szCs w:val="24"/>
        </w:rPr>
        <w:t xml:space="preserve"> </w:t>
      </w:r>
      <w:r w:rsidRPr="005B2B8B">
        <w:rPr>
          <w:rFonts w:ascii="Times New Roman" w:hAnsi="Times New Roman" w:cs="Times New Roman"/>
          <w:sz w:val="24"/>
          <w:szCs w:val="24"/>
        </w:rPr>
        <w:t>esittää kirkkovaltuustolle, että</w:t>
      </w:r>
    </w:p>
    <w:p w:rsidR="000B5975" w:rsidRPr="005B2B8B" w:rsidRDefault="000B5975" w:rsidP="000B5975">
      <w:pPr>
        <w:pStyle w:val="Eivli"/>
        <w:numPr>
          <w:ilvl w:val="0"/>
          <w:numId w:val="1"/>
        </w:numPr>
        <w:rPr>
          <w:rFonts w:ascii="Times New Roman" w:hAnsi="Times New Roman" w:cs="Times New Roman"/>
          <w:sz w:val="24"/>
          <w:szCs w:val="24"/>
        </w:rPr>
      </w:pPr>
      <w:r w:rsidRPr="005B2B8B">
        <w:rPr>
          <w:rFonts w:ascii="Times New Roman" w:hAnsi="Times New Roman" w:cs="Times New Roman"/>
          <w:sz w:val="24"/>
          <w:szCs w:val="24"/>
        </w:rPr>
        <w:t>kirkkovaltuusto tekee Oulun hiippakunnan tuomiokapitulille KL 2:14 mukaisen aloitteen seurakuntarakenteen muutoksesta Muhoksen, Utajärven ja Vaalan seurakuntien alueella</w:t>
      </w:r>
    </w:p>
    <w:p w:rsidR="000B5975" w:rsidRPr="005B2B8B" w:rsidRDefault="000B5975" w:rsidP="000B5975">
      <w:pPr>
        <w:pStyle w:val="Eivli"/>
        <w:numPr>
          <w:ilvl w:val="0"/>
          <w:numId w:val="1"/>
        </w:numPr>
        <w:rPr>
          <w:rFonts w:ascii="Times New Roman" w:hAnsi="Times New Roman" w:cs="Times New Roman"/>
          <w:sz w:val="24"/>
          <w:szCs w:val="24"/>
        </w:rPr>
      </w:pPr>
      <w:r>
        <w:rPr>
          <w:rFonts w:ascii="Times New Roman" w:hAnsi="Times New Roman" w:cs="Times New Roman"/>
          <w:sz w:val="24"/>
          <w:szCs w:val="24"/>
        </w:rPr>
        <w:t>pyyt</w:t>
      </w:r>
      <w:r w:rsidRPr="005B2B8B">
        <w:rPr>
          <w:rFonts w:ascii="Times New Roman" w:hAnsi="Times New Roman" w:cs="Times New Roman"/>
          <w:sz w:val="24"/>
          <w:szCs w:val="24"/>
        </w:rPr>
        <w:t>ää seurakuntarakenteen muutosta varten</w:t>
      </w:r>
      <w:r>
        <w:rPr>
          <w:rFonts w:ascii="Times New Roman" w:hAnsi="Times New Roman" w:cs="Times New Roman"/>
          <w:sz w:val="24"/>
          <w:szCs w:val="24"/>
        </w:rPr>
        <w:t xml:space="preserve"> Oulun hiippakunnan tuomiokapitulia nimeämään</w:t>
      </w:r>
      <w:r w:rsidRPr="005B2B8B">
        <w:rPr>
          <w:rFonts w:ascii="Times New Roman" w:hAnsi="Times New Roman" w:cs="Times New Roman"/>
          <w:sz w:val="24"/>
          <w:szCs w:val="24"/>
        </w:rPr>
        <w:t xml:space="preserve"> ulkopuolisen selvittäjän</w:t>
      </w:r>
    </w:p>
    <w:p w:rsidR="000B5975" w:rsidRPr="005B2B8B" w:rsidRDefault="000B5975" w:rsidP="000B5975">
      <w:pPr>
        <w:pStyle w:val="Eivli"/>
        <w:numPr>
          <w:ilvl w:val="0"/>
          <w:numId w:val="1"/>
        </w:numPr>
        <w:rPr>
          <w:rFonts w:ascii="Times New Roman" w:hAnsi="Times New Roman" w:cs="Times New Roman"/>
          <w:sz w:val="24"/>
          <w:szCs w:val="24"/>
        </w:rPr>
      </w:pPr>
      <w:r w:rsidRPr="005B2B8B">
        <w:rPr>
          <w:rFonts w:ascii="Times New Roman" w:hAnsi="Times New Roman" w:cs="Times New Roman"/>
          <w:sz w:val="24"/>
          <w:szCs w:val="24"/>
        </w:rPr>
        <w:t xml:space="preserve">perustelee aloitetta seuraavasti </w:t>
      </w:r>
    </w:p>
    <w:p w:rsidR="000B5975" w:rsidRPr="005B2B8B" w:rsidRDefault="000B5975" w:rsidP="000B5975">
      <w:pPr>
        <w:pStyle w:val="Eivli"/>
        <w:numPr>
          <w:ilvl w:val="0"/>
          <w:numId w:val="2"/>
        </w:numPr>
        <w:rPr>
          <w:rFonts w:ascii="Times New Roman" w:hAnsi="Times New Roman" w:cs="Times New Roman"/>
          <w:sz w:val="24"/>
          <w:szCs w:val="24"/>
        </w:rPr>
      </w:pPr>
      <w:r w:rsidRPr="005B2B8B">
        <w:rPr>
          <w:rFonts w:ascii="Times New Roman" w:hAnsi="Times New Roman" w:cs="Times New Roman"/>
          <w:sz w:val="24"/>
          <w:szCs w:val="24"/>
        </w:rPr>
        <w:t>Seurakuntajaon muutoksella voidaan muodostaa Muhoksen, Utajärven ja Vaalan seurakuntien alueelle toiminnallisesti ja taloudellisesti vahva seurakunta, joka voi palvella paremmin kaikkia alueen seurakuntalaisia.</w:t>
      </w:r>
    </w:p>
    <w:p w:rsidR="000B5975" w:rsidRPr="005B2B8B" w:rsidRDefault="000B5975" w:rsidP="000B5975">
      <w:pPr>
        <w:pStyle w:val="Eivli"/>
        <w:numPr>
          <w:ilvl w:val="0"/>
          <w:numId w:val="2"/>
        </w:numPr>
        <w:rPr>
          <w:rFonts w:ascii="Times New Roman" w:hAnsi="Times New Roman" w:cs="Times New Roman"/>
          <w:sz w:val="24"/>
          <w:szCs w:val="24"/>
        </w:rPr>
      </w:pPr>
      <w:r w:rsidRPr="005B2B8B">
        <w:rPr>
          <w:rFonts w:ascii="Times New Roman" w:hAnsi="Times New Roman" w:cs="Times New Roman"/>
          <w:sz w:val="24"/>
          <w:szCs w:val="24"/>
        </w:rPr>
        <w:t xml:space="preserve">Utajärven ja Vaalan työyhteisöt ovat pieniä.  Työntekijöiden vähäinen määrä vaikeuttaa seurakuntatyön järjestämistä.  Sirpaleinen työnkuva puolestaan voi vaikeuttaa työntekijöiden jaksamista työssään.  Lisäksi pienten seurakuntien </w:t>
      </w:r>
      <w:r w:rsidRPr="005B2B8B">
        <w:rPr>
          <w:rFonts w:ascii="Times New Roman" w:hAnsi="Times New Roman" w:cs="Times New Roman"/>
          <w:sz w:val="24"/>
          <w:szCs w:val="24"/>
        </w:rPr>
        <w:lastRenderedPageBreak/>
        <w:t>on usein vaikea löytää uusia työntekijöitä.  Erityisesti yksipappisiin seurakuntiin on Oulun hiippakunnassa jo nyt vaikea löytää viranhakijoita kirkkoherran virkaan.</w:t>
      </w:r>
    </w:p>
    <w:p w:rsidR="000B5975" w:rsidRPr="005B2B8B" w:rsidRDefault="000B5975" w:rsidP="000B5975">
      <w:pPr>
        <w:pStyle w:val="Eivli"/>
        <w:numPr>
          <w:ilvl w:val="0"/>
          <w:numId w:val="2"/>
        </w:numPr>
        <w:rPr>
          <w:rFonts w:ascii="Times New Roman" w:hAnsi="Times New Roman" w:cs="Times New Roman"/>
          <w:sz w:val="24"/>
          <w:szCs w:val="24"/>
        </w:rPr>
      </w:pPr>
      <w:r w:rsidRPr="005B2B8B">
        <w:rPr>
          <w:rFonts w:ascii="Times New Roman" w:hAnsi="Times New Roman" w:cs="Times New Roman"/>
          <w:sz w:val="24"/>
          <w:szCs w:val="24"/>
        </w:rPr>
        <w:t>Kaikkien kolmen seurakunnan jäsenmäärä pienenee.  Utajärven ja Vaalan seurakuntien jäsenten ikärakenne jouduttaa jäsenkatoa entisestään lähitulevaisuudessa.</w:t>
      </w:r>
    </w:p>
    <w:p w:rsidR="000B5975" w:rsidRPr="005B2B8B" w:rsidRDefault="000B5975" w:rsidP="000B5975">
      <w:pPr>
        <w:pStyle w:val="Eivli"/>
        <w:numPr>
          <w:ilvl w:val="0"/>
          <w:numId w:val="2"/>
        </w:numPr>
        <w:rPr>
          <w:rFonts w:ascii="Times New Roman" w:hAnsi="Times New Roman" w:cs="Times New Roman"/>
          <w:sz w:val="24"/>
          <w:szCs w:val="24"/>
        </w:rPr>
      </w:pPr>
      <w:r w:rsidRPr="005B2B8B">
        <w:rPr>
          <w:rFonts w:ascii="Times New Roman" w:hAnsi="Times New Roman" w:cs="Times New Roman"/>
          <w:sz w:val="24"/>
          <w:szCs w:val="24"/>
        </w:rPr>
        <w:t>Utajärven ja Vaalan seurakuntien on vaikea löytää uusia säästökohteita, jotta talous pysyisi tasapainossa.  Vaalan seurakunta täyttää jo nyt kaksi kriisiytyvän seurakuntatalouden tunnusmerkkiä.</w:t>
      </w:r>
    </w:p>
    <w:p w:rsidR="000B5975" w:rsidRDefault="000B5975" w:rsidP="000B5975">
      <w:pPr>
        <w:pStyle w:val="Eivli"/>
        <w:numPr>
          <w:ilvl w:val="0"/>
          <w:numId w:val="2"/>
        </w:numPr>
        <w:rPr>
          <w:rFonts w:ascii="Times New Roman" w:hAnsi="Times New Roman" w:cs="Times New Roman"/>
          <w:sz w:val="24"/>
          <w:szCs w:val="24"/>
        </w:rPr>
      </w:pPr>
      <w:r w:rsidRPr="005B2B8B">
        <w:rPr>
          <w:rFonts w:ascii="Times New Roman" w:hAnsi="Times New Roman" w:cs="Times New Roman"/>
          <w:sz w:val="24"/>
          <w:szCs w:val="24"/>
        </w:rPr>
        <w:t xml:space="preserve">Päätöksille on hyvä aika nyt, kun sekä Utajärven että Vaalan kirkkoherrojen virat ovat muutoksessa.   </w:t>
      </w:r>
    </w:p>
    <w:p w:rsidR="000B5975" w:rsidRPr="00155F4F" w:rsidRDefault="000B5975" w:rsidP="000B5975">
      <w:pPr>
        <w:shd w:val="clear" w:color="auto" w:fill="FFFFFF"/>
        <w:spacing w:after="0" w:line="240" w:lineRule="auto"/>
        <w:rPr>
          <w:rFonts w:ascii="Times New Roman" w:hAnsi="Times New Roman" w:cs="Times New Roman"/>
          <w:b/>
          <w:sz w:val="24"/>
          <w:szCs w:val="24"/>
        </w:rPr>
      </w:pPr>
    </w:p>
    <w:p w:rsidR="000B5975" w:rsidRPr="00155F4F" w:rsidRDefault="000B5975" w:rsidP="000B5975">
      <w:pPr>
        <w:shd w:val="clear" w:color="auto" w:fill="FFFFFF"/>
        <w:spacing w:after="0" w:line="240" w:lineRule="auto"/>
        <w:rPr>
          <w:rFonts w:ascii="Times New Roman" w:hAnsi="Times New Roman" w:cs="Times New Roman"/>
          <w:sz w:val="24"/>
          <w:szCs w:val="24"/>
          <w:bdr w:val="none" w:sz="0" w:space="0" w:color="auto" w:frame="1"/>
        </w:rPr>
      </w:pPr>
      <w:r w:rsidRPr="00155F4F">
        <w:rPr>
          <w:rFonts w:ascii="Times New Roman" w:hAnsi="Times New Roman" w:cs="Times New Roman"/>
          <w:b/>
          <w:sz w:val="24"/>
          <w:szCs w:val="24"/>
        </w:rPr>
        <w:t>Kn 27.9.2023 § 53</w:t>
      </w:r>
      <w:r w:rsidRPr="00155F4F">
        <w:rPr>
          <w:rFonts w:ascii="Times New Roman" w:hAnsi="Times New Roman" w:cs="Times New Roman"/>
          <w:b/>
          <w:color w:val="FF0000"/>
          <w:sz w:val="24"/>
        </w:rPr>
        <w:tab/>
      </w:r>
    </w:p>
    <w:p w:rsidR="000B5975" w:rsidRDefault="000B5975" w:rsidP="000B5975">
      <w:pPr>
        <w:shd w:val="clear" w:color="auto" w:fill="FFFFFF"/>
        <w:spacing w:after="0" w:line="240" w:lineRule="auto"/>
        <w:rPr>
          <w:rFonts w:ascii="Times New Roman" w:hAnsi="Times New Roman" w:cs="Times New Roman"/>
          <w:sz w:val="24"/>
        </w:rPr>
      </w:pPr>
      <w:r w:rsidRPr="00827AEA">
        <w:rPr>
          <w:rFonts w:ascii="Times New Roman" w:hAnsi="Times New Roman" w:cs="Times New Roman"/>
          <w:b/>
          <w:sz w:val="24"/>
        </w:rPr>
        <w:t>Päätös</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sz w:val="24"/>
        </w:rPr>
        <w:t>Esityksen mukainen.</w:t>
      </w:r>
    </w:p>
    <w:p w:rsidR="000B5975" w:rsidRDefault="000B5975" w:rsidP="000B5975">
      <w:pPr>
        <w:shd w:val="clear" w:color="auto" w:fill="FFFFFF"/>
        <w:spacing w:after="0" w:line="240" w:lineRule="auto"/>
        <w:rPr>
          <w:rFonts w:ascii="Times New Roman" w:hAnsi="Times New Roman" w:cs="Times New Roman"/>
          <w:sz w:val="24"/>
        </w:rPr>
      </w:pPr>
      <w:r>
        <w:rPr>
          <w:rFonts w:ascii="Times New Roman" w:hAnsi="Times New Roman" w:cs="Times New Roman"/>
          <w:sz w:val="24"/>
        </w:rPr>
        <w:tab/>
        <w:t>--------------</w:t>
      </w:r>
    </w:p>
    <w:p w:rsidR="000B5975" w:rsidRDefault="000B5975" w:rsidP="000B5975">
      <w:pPr>
        <w:shd w:val="clear" w:color="auto" w:fill="FFFFFF"/>
        <w:spacing w:after="0" w:line="240" w:lineRule="auto"/>
        <w:rPr>
          <w:rFonts w:ascii="Times New Roman" w:hAnsi="Times New Roman" w:cs="Times New Roman"/>
          <w:sz w:val="24"/>
        </w:rPr>
      </w:pPr>
      <w:r>
        <w:rPr>
          <w:rFonts w:ascii="Times New Roman" w:hAnsi="Times New Roman" w:cs="Times New Roman"/>
          <w:sz w:val="24"/>
        </w:rPr>
        <w:tab/>
        <w:t>Aloitteeseen liittyvät kuulemiset on järjestetty</w:t>
      </w:r>
    </w:p>
    <w:p w:rsidR="000B5975" w:rsidRDefault="000B5975" w:rsidP="000B5975">
      <w:pPr>
        <w:pStyle w:val="Luettelokappale"/>
        <w:numPr>
          <w:ilvl w:val="0"/>
          <w:numId w:val="4"/>
        </w:numPr>
        <w:shd w:val="clear" w:color="auto" w:fill="FFFFFF"/>
        <w:spacing w:after="0" w:line="240" w:lineRule="auto"/>
        <w:rPr>
          <w:rFonts w:ascii="Times New Roman" w:hAnsi="Times New Roman" w:cs="Times New Roman"/>
          <w:sz w:val="24"/>
        </w:rPr>
      </w:pPr>
      <w:r>
        <w:rPr>
          <w:rFonts w:ascii="Times New Roman" w:hAnsi="Times New Roman" w:cs="Times New Roman"/>
          <w:sz w:val="24"/>
        </w:rPr>
        <w:t>5.10.2023 seurakunnan työntekijöille, samana päivänä kaikissa seurakunnissa</w:t>
      </w:r>
    </w:p>
    <w:p w:rsidR="000B5975" w:rsidRDefault="000B5975" w:rsidP="000B5975">
      <w:pPr>
        <w:pStyle w:val="Luettelokappale"/>
        <w:numPr>
          <w:ilvl w:val="0"/>
          <w:numId w:val="4"/>
        </w:numPr>
        <w:shd w:val="clear" w:color="auto" w:fill="FFFFFF"/>
        <w:spacing w:after="0" w:line="240" w:lineRule="auto"/>
        <w:rPr>
          <w:rFonts w:ascii="Times New Roman" w:hAnsi="Times New Roman" w:cs="Times New Roman"/>
          <w:sz w:val="24"/>
        </w:rPr>
      </w:pPr>
      <w:r>
        <w:rPr>
          <w:rFonts w:ascii="Times New Roman" w:hAnsi="Times New Roman" w:cs="Times New Roman"/>
          <w:sz w:val="24"/>
        </w:rPr>
        <w:t>10.10.2023 klo 18 seurakuntalaisten kuuleminen, samaan aikaan kaikissa seurakunnissa</w:t>
      </w:r>
    </w:p>
    <w:p w:rsidR="000B5975" w:rsidRDefault="000B5975" w:rsidP="000B5975">
      <w:pPr>
        <w:shd w:val="clear" w:color="auto" w:fill="FFFFFF"/>
        <w:spacing w:after="0" w:line="240" w:lineRule="auto"/>
        <w:rPr>
          <w:rFonts w:ascii="Times New Roman" w:hAnsi="Times New Roman" w:cs="Times New Roman"/>
          <w:sz w:val="24"/>
        </w:rPr>
      </w:pPr>
    </w:p>
    <w:p w:rsidR="000B5975" w:rsidRPr="00155F4F" w:rsidRDefault="000B5975" w:rsidP="000B5975">
      <w:pPr>
        <w:shd w:val="clear" w:color="auto" w:fill="FFFFFF"/>
        <w:spacing w:after="0" w:line="240" w:lineRule="auto"/>
        <w:rPr>
          <w:rFonts w:ascii="Times New Roman" w:hAnsi="Times New Roman" w:cs="Times New Roman"/>
          <w:b/>
          <w:sz w:val="24"/>
        </w:rPr>
      </w:pPr>
      <w:r w:rsidRPr="00155F4F">
        <w:rPr>
          <w:rFonts w:ascii="Times New Roman" w:hAnsi="Times New Roman" w:cs="Times New Roman"/>
          <w:b/>
          <w:sz w:val="24"/>
        </w:rPr>
        <w:t>KV</w:t>
      </w:r>
    </w:p>
    <w:p w:rsidR="000B5975" w:rsidRDefault="000B5975" w:rsidP="000B5975">
      <w:pPr>
        <w:shd w:val="clear" w:color="auto" w:fill="FFFFFF"/>
        <w:spacing w:after="0" w:line="240" w:lineRule="auto"/>
        <w:ind w:left="1304" w:hanging="1304"/>
        <w:rPr>
          <w:rFonts w:ascii="Times New Roman" w:hAnsi="Times New Roman" w:cs="Times New Roman"/>
          <w:sz w:val="24"/>
        </w:rPr>
      </w:pPr>
      <w:r w:rsidRPr="00155F4F">
        <w:rPr>
          <w:rFonts w:ascii="Times New Roman" w:hAnsi="Times New Roman" w:cs="Times New Roman"/>
          <w:b/>
          <w:sz w:val="24"/>
        </w:rPr>
        <w:t>Päätös</w:t>
      </w:r>
      <w:r>
        <w:rPr>
          <w:rFonts w:ascii="Times New Roman" w:hAnsi="Times New Roman" w:cs="Times New Roman"/>
          <w:b/>
          <w:sz w:val="24"/>
        </w:rPr>
        <w:tab/>
      </w:r>
      <w:r>
        <w:rPr>
          <w:rFonts w:ascii="Times New Roman" w:hAnsi="Times New Roman" w:cs="Times New Roman"/>
          <w:sz w:val="24"/>
        </w:rPr>
        <w:t>Pohjaehdotus on Kirkkoneuvoston päätös (27.9.2023 § 53) ja kannatettu Matti Halosen tekemä vastaehdotus on: ei tehdä aloitetta seurakuntajaon muutoksesta.</w:t>
      </w:r>
    </w:p>
    <w:p w:rsidR="000B5975" w:rsidRDefault="000B5975" w:rsidP="000B5975">
      <w:pPr>
        <w:shd w:val="clear" w:color="auto" w:fill="FFFFFF"/>
        <w:spacing w:after="0" w:line="240" w:lineRule="auto"/>
        <w:ind w:left="1304"/>
        <w:rPr>
          <w:rFonts w:ascii="Times New Roman" w:hAnsi="Times New Roman" w:cs="Times New Roman"/>
          <w:sz w:val="24"/>
        </w:rPr>
      </w:pPr>
    </w:p>
    <w:p w:rsidR="000B5975" w:rsidRPr="00F25C03" w:rsidRDefault="000B5975" w:rsidP="000B5975">
      <w:pPr>
        <w:shd w:val="clear" w:color="auto" w:fill="FFFFFF"/>
        <w:spacing w:after="0" w:line="240" w:lineRule="auto"/>
        <w:ind w:left="1304"/>
        <w:rPr>
          <w:rFonts w:ascii="Times New Roman" w:hAnsi="Times New Roman" w:cs="Times New Roman"/>
          <w:sz w:val="24"/>
        </w:rPr>
      </w:pPr>
      <w:r>
        <w:rPr>
          <w:rFonts w:ascii="Times New Roman" w:hAnsi="Times New Roman" w:cs="Times New Roman"/>
          <w:sz w:val="24"/>
        </w:rPr>
        <w:t>Äänestys tapahtui kättä nostamalla.</w:t>
      </w:r>
    </w:p>
    <w:p w:rsidR="000B5975" w:rsidRDefault="000B5975" w:rsidP="000B5975">
      <w:pPr>
        <w:shd w:val="clear" w:color="auto" w:fill="FFFFFF"/>
        <w:spacing w:after="0" w:line="240" w:lineRule="auto"/>
        <w:rPr>
          <w:rFonts w:ascii="Times New Roman" w:hAnsi="Times New Roman" w:cs="Times New Roman"/>
          <w:b/>
          <w:sz w:val="24"/>
        </w:rPr>
      </w:pPr>
      <w:r>
        <w:rPr>
          <w:rFonts w:ascii="Times New Roman" w:hAnsi="Times New Roman" w:cs="Times New Roman"/>
          <w:b/>
          <w:sz w:val="24"/>
        </w:rPr>
        <w:tab/>
      </w:r>
    </w:p>
    <w:p w:rsidR="000B5975" w:rsidRPr="00155F4F" w:rsidRDefault="000B5975" w:rsidP="000B5975">
      <w:pPr>
        <w:shd w:val="clear" w:color="auto" w:fill="FFFFFF"/>
        <w:spacing w:after="0" w:line="240" w:lineRule="auto"/>
        <w:ind w:left="1304"/>
        <w:rPr>
          <w:rFonts w:ascii="Times New Roman" w:hAnsi="Times New Roman" w:cs="Times New Roman"/>
          <w:b/>
          <w:sz w:val="24"/>
          <w:szCs w:val="24"/>
          <w:bdr w:val="none" w:sz="0" w:space="0" w:color="auto" w:frame="1"/>
        </w:rPr>
      </w:pPr>
      <w:r>
        <w:rPr>
          <w:rFonts w:ascii="Times New Roman" w:hAnsi="Times New Roman" w:cs="Times New Roman"/>
          <w:sz w:val="24"/>
        </w:rPr>
        <w:t>Äänestyksen tulos: Kirkkovaltuuston päätökseksi tuli pohjaehdotus eli Vaalan seurakunta tekee aloitteen seurakuntajaon muutoksesta Oulun hiippakunnan tuomiokapitulille. (Liite 1)</w:t>
      </w:r>
      <w:r>
        <w:rPr>
          <w:rFonts w:ascii="Times New Roman" w:hAnsi="Times New Roman" w:cs="Times New Roman"/>
          <w:b/>
          <w:sz w:val="24"/>
        </w:rPr>
        <w:tab/>
      </w:r>
    </w:p>
    <w:p w:rsidR="000B5975" w:rsidRDefault="000B5975" w:rsidP="000B5975">
      <w:pPr>
        <w:pStyle w:val="Eivli"/>
        <w:rPr>
          <w:rFonts w:ascii="Times New Roman" w:hAnsi="Times New Roman" w:cs="Times New Roman"/>
          <w:sz w:val="24"/>
        </w:rPr>
      </w:pPr>
    </w:p>
    <w:p w:rsidR="000B5975" w:rsidRDefault="000B5975" w:rsidP="000B5975">
      <w:pPr>
        <w:pStyle w:val="Eivli"/>
        <w:rPr>
          <w:rFonts w:ascii="Times New Roman" w:hAnsi="Times New Roman" w:cs="Times New Roman"/>
          <w:b/>
          <w:sz w:val="24"/>
          <w:szCs w:val="24"/>
        </w:rPr>
      </w:pPr>
    </w:p>
    <w:p w:rsidR="000B5975" w:rsidRDefault="000B5975" w:rsidP="000B5975">
      <w:pPr>
        <w:pStyle w:val="Eivli"/>
        <w:rPr>
          <w:rFonts w:ascii="Times New Roman" w:hAnsi="Times New Roman" w:cs="Times New Roman"/>
          <w:b/>
          <w:sz w:val="24"/>
          <w:szCs w:val="24"/>
        </w:rPr>
      </w:pPr>
      <w:r>
        <w:rPr>
          <w:rFonts w:ascii="Times New Roman" w:hAnsi="Times New Roman" w:cs="Times New Roman"/>
          <w:b/>
          <w:sz w:val="24"/>
          <w:szCs w:val="24"/>
        </w:rPr>
        <w:t>§ 35</w:t>
      </w:r>
      <w:r>
        <w:rPr>
          <w:rFonts w:ascii="Times New Roman" w:hAnsi="Times New Roman" w:cs="Times New Roman"/>
          <w:b/>
          <w:sz w:val="24"/>
          <w:szCs w:val="24"/>
        </w:rPr>
        <w:tab/>
        <w:t>Vaalan seurakunnan kirkollisveroprosentti vuodelle 2024</w:t>
      </w:r>
    </w:p>
    <w:p w:rsidR="000B5975" w:rsidRPr="005F50FE" w:rsidRDefault="000B5975" w:rsidP="000B5975">
      <w:pPr>
        <w:spacing w:after="0" w:line="240" w:lineRule="auto"/>
        <w:rPr>
          <w:rFonts w:ascii="Times New Roman" w:eastAsia="Times New Roman" w:hAnsi="Times New Roman" w:cs="Times New Roman"/>
          <w:sz w:val="24"/>
          <w:szCs w:val="24"/>
          <w:lang w:eastAsia="fi-FI"/>
        </w:rPr>
      </w:pPr>
    </w:p>
    <w:p w:rsidR="000B5975" w:rsidRDefault="000B5975" w:rsidP="000B5975">
      <w:pPr>
        <w:pStyle w:val="Eivli"/>
        <w:ind w:left="1304" w:hanging="1304"/>
        <w:rPr>
          <w:rFonts w:ascii="Times New Roman" w:hAnsi="Times New Roman" w:cs="Times New Roman"/>
          <w:sz w:val="24"/>
          <w:szCs w:val="24"/>
        </w:rPr>
      </w:pPr>
      <w:r>
        <w:rPr>
          <w:rFonts w:ascii="Times New Roman" w:hAnsi="Times New Roman" w:cs="Times New Roman"/>
          <w:b/>
          <w:sz w:val="24"/>
          <w:szCs w:val="24"/>
        </w:rPr>
        <w:t>Selvitys</w:t>
      </w:r>
      <w:r>
        <w:rPr>
          <w:rFonts w:ascii="Times New Roman" w:hAnsi="Times New Roman" w:cs="Times New Roman"/>
          <w:b/>
          <w:sz w:val="24"/>
          <w:szCs w:val="24"/>
        </w:rPr>
        <w:tab/>
      </w:r>
      <w:r>
        <w:rPr>
          <w:rFonts w:ascii="Times New Roman" w:hAnsi="Times New Roman" w:cs="Times New Roman"/>
          <w:sz w:val="24"/>
          <w:szCs w:val="24"/>
        </w:rPr>
        <w:t>Verotusmenettelystä annetun lain mukaan seurakunnan tulee ilmoittaa tuloveroprosentin suuruus Verohallinnolle viimeistään verovuotta edeltävän vuoden marraskuun 18. päivänä.</w:t>
      </w:r>
    </w:p>
    <w:p w:rsidR="000B5975" w:rsidRDefault="000B5975" w:rsidP="000B5975">
      <w:pPr>
        <w:pStyle w:val="Eivli"/>
        <w:ind w:left="1304" w:hanging="1304"/>
        <w:rPr>
          <w:rFonts w:ascii="Times New Roman" w:hAnsi="Times New Roman" w:cs="Times New Roman"/>
          <w:sz w:val="24"/>
          <w:szCs w:val="24"/>
        </w:rPr>
      </w:pPr>
    </w:p>
    <w:p w:rsidR="000B5975" w:rsidRDefault="000B5975" w:rsidP="000B5975">
      <w:pPr>
        <w:pStyle w:val="Eivli"/>
        <w:ind w:left="1304" w:hanging="1304"/>
        <w:rPr>
          <w:rFonts w:ascii="Times New Roman" w:hAnsi="Times New Roman" w:cs="Times New Roman"/>
          <w:sz w:val="24"/>
          <w:szCs w:val="24"/>
        </w:rPr>
      </w:pPr>
      <w:r>
        <w:rPr>
          <w:rFonts w:ascii="Times New Roman" w:hAnsi="Times New Roman" w:cs="Times New Roman"/>
          <w:sz w:val="24"/>
          <w:szCs w:val="24"/>
        </w:rPr>
        <w:tab/>
        <w:t>Kuluttajahintaindeksin mukainen inflaatiotaso on ollut 5,6 % elokuussa 2023.</w:t>
      </w:r>
    </w:p>
    <w:p w:rsidR="000B5975" w:rsidRDefault="000B5975" w:rsidP="000B5975">
      <w:pPr>
        <w:pStyle w:val="Eivli"/>
        <w:ind w:left="1304" w:hanging="1304"/>
        <w:rPr>
          <w:rFonts w:ascii="Times New Roman" w:hAnsi="Times New Roman" w:cs="Times New Roman"/>
          <w:sz w:val="24"/>
          <w:szCs w:val="24"/>
        </w:rPr>
      </w:pPr>
      <w:r>
        <w:rPr>
          <w:rFonts w:ascii="Times New Roman" w:hAnsi="Times New Roman" w:cs="Times New Roman"/>
          <w:sz w:val="24"/>
          <w:szCs w:val="24"/>
        </w:rPr>
        <w:tab/>
        <w:t xml:space="preserve">Tavaroiden ja palveluiden hankkiminen sekä kiinteistöjen ylläpidon kustannukset ovat kohonneet. </w:t>
      </w:r>
    </w:p>
    <w:p w:rsidR="000B5975" w:rsidRDefault="000B5975" w:rsidP="000B5975">
      <w:pPr>
        <w:pStyle w:val="Eivli"/>
        <w:ind w:left="1304"/>
        <w:rPr>
          <w:rFonts w:ascii="Times New Roman" w:hAnsi="Times New Roman" w:cs="Times New Roman"/>
          <w:sz w:val="24"/>
          <w:szCs w:val="24"/>
        </w:rPr>
      </w:pPr>
      <w:r>
        <w:rPr>
          <w:rFonts w:ascii="Times New Roman" w:hAnsi="Times New Roman" w:cs="Times New Roman"/>
          <w:sz w:val="24"/>
          <w:szCs w:val="24"/>
        </w:rPr>
        <w:t>Työ- ja virkaehtosopimusten mukaiset palkankorotukset ovat tänä vuonna 4,5 % ja vuonna 2024 palkkoja korotetaan vähintään 2,5 %.</w:t>
      </w:r>
    </w:p>
    <w:p w:rsidR="000B5975" w:rsidRDefault="000B5975" w:rsidP="000B5975">
      <w:pPr>
        <w:pStyle w:val="Eivli"/>
        <w:ind w:left="1304" w:hanging="1304"/>
        <w:rPr>
          <w:rFonts w:ascii="Times New Roman" w:hAnsi="Times New Roman" w:cs="Times New Roman"/>
          <w:sz w:val="24"/>
          <w:szCs w:val="24"/>
        </w:rPr>
      </w:pPr>
      <w:r>
        <w:rPr>
          <w:rFonts w:ascii="Times New Roman" w:hAnsi="Times New Roman" w:cs="Times New Roman"/>
          <w:sz w:val="24"/>
          <w:szCs w:val="24"/>
        </w:rPr>
        <w:tab/>
        <w:t>Seurakunnan jäsenmäärä tulee laskemaan alle 2000 jäsenen jo tämän vuoden aikana, mikä myös heikentää kirkollisverotuloja.</w:t>
      </w:r>
    </w:p>
    <w:p w:rsidR="000B5975" w:rsidRDefault="000B5975" w:rsidP="000B5975">
      <w:pPr>
        <w:pStyle w:val="Eivli"/>
        <w:ind w:left="1304" w:hanging="1304"/>
        <w:rPr>
          <w:rFonts w:ascii="Times New Roman" w:hAnsi="Times New Roman" w:cs="Times New Roman"/>
          <w:sz w:val="24"/>
          <w:szCs w:val="24"/>
        </w:rPr>
      </w:pPr>
    </w:p>
    <w:p w:rsidR="000B5975" w:rsidRDefault="000B5975" w:rsidP="000B5975">
      <w:pPr>
        <w:pStyle w:val="Eivli"/>
        <w:ind w:left="1304" w:hanging="1304"/>
        <w:rPr>
          <w:rFonts w:ascii="Times New Roman" w:hAnsi="Times New Roman" w:cs="Times New Roman"/>
          <w:sz w:val="24"/>
          <w:szCs w:val="24"/>
        </w:rPr>
      </w:pPr>
      <w:r>
        <w:rPr>
          <w:rFonts w:ascii="Times New Roman" w:hAnsi="Times New Roman" w:cs="Times New Roman"/>
          <w:sz w:val="24"/>
          <w:szCs w:val="24"/>
        </w:rPr>
        <w:tab/>
        <w:t>Vuodelle 2023 kirkkovaltuuston vahvistama kirkollisveroprosentti on 1,85.</w:t>
      </w:r>
    </w:p>
    <w:p w:rsidR="000B5975" w:rsidRPr="00071525" w:rsidRDefault="000B5975" w:rsidP="000B5975">
      <w:pPr>
        <w:pStyle w:val="Eivli"/>
        <w:ind w:left="1304" w:hanging="1304"/>
        <w:rPr>
          <w:rFonts w:ascii="Times New Roman" w:hAnsi="Times New Roman" w:cs="Times New Roman"/>
          <w:sz w:val="24"/>
          <w:szCs w:val="24"/>
        </w:rPr>
      </w:pPr>
      <w:r>
        <w:rPr>
          <w:rFonts w:ascii="Times New Roman" w:hAnsi="Times New Roman" w:cs="Times New Roman"/>
          <w:sz w:val="24"/>
          <w:szCs w:val="24"/>
        </w:rPr>
        <w:tab/>
      </w:r>
    </w:p>
    <w:p w:rsidR="000B5975" w:rsidRDefault="000B5975" w:rsidP="000B5975">
      <w:pPr>
        <w:pStyle w:val="Eivli"/>
        <w:ind w:left="1304" w:hanging="1304"/>
        <w:rPr>
          <w:rFonts w:ascii="Times New Roman" w:hAnsi="Times New Roman" w:cs="Times New Roman"/>
          <w:sz w:val="24"/>
          <w:szCs w:val="24"/>
        </w:rPr>
      </w:pPr>
      <w:r w:rsidRPr="007E01D3">
        <w:rPr>
          <w:rFonts w:ascii="Times New Roman" w:hAnsi="Times New Roman" w:cs="Times New Roman"/>
          <w:b/>
          <w:sz w:val="24"/>
          <w:szCs w:val="24"/>
        </w:rPr>
        <w:t>Esitys</w:t>
      </w:r>
      <w:r w:rsidRPr="007E01D3">
        <w:rPr>
          <w:rFonts w:ascii="Times New Roman" w:hAnsi="Times New Roman" w:cs="Times New Roman"/>
          <w:b/>
          <w:sz w:val="24"/>
          <w:szCs w:val="24"/>
        </w:rPr>
        <w:tab/>
      </w:r>
      <w:r w:rsidRPr="002D4C09">
        <w:rPr>
          <w:rFonts w:ascii="Times New Roman" w:hAnsi="Times New Roman" w:cs="Times New Roman"/>
          <w:sz w:val="24"/>
          <w:szCs w:val="24"/>
        </w:rPr>
        <w:t xml:space="preserve">Kirkkoneuvosto (Kn 27.9.2023 § 55) </w:t>
      </w:r>
      <w:r>
        <w:rPr>
          <w:rFonts w:ascii="Times New Roman" w:hAnsi="Times New Roman" w:cs="Times New Roman"/>
          <w:sz w:val="24"/>
          <w:szCs w:val="24"/>
        </w:rPr>
        <w:t>esittää kirkkovaltuustolle vuoden 2024 kirkollisveroprosentin säilyttämistä nykyisellään 1,85 %.</w:t>
      </w:r>
    </w:p>
    <w:p w:rsidR="000B5975" w:rsidRPr="00A80CBD" w:rsidRDefault="000B5975" w:rsidP="000B5975">
      <w:pPr>
        <w:pStyle w:val="Eivli"/>
        <w:ind w:left="1304" w:hanging="1304"/>
        <w:rPr>
          <w:rFonts w:ascii="Times New Roman" w:hAnsi="Times New Roman" w:cs="Times New Roman"/>
          <w:sz w:val="24"/>
          <w:szCs w:val="24"/>
        </w:rPr>
      </w:pPr>
    </w:p>
    <w:p w:rsidR="000B5975" w:rsidRPr="00A26F67" w:rsidRDefault="000B5975" w:rsidP="000B5975">
      <w:pPr>
        <w:spacing w:after="0" w:line="240" w:lineRule="auto"/>
        <w:rPr>
          <w:rFonts w:ascii="Times New Roman" w:eastAsia="Times New Roman" w:hAnsi="Times New Roman" w:cs="Times New Roman"/>
          <w:sz w:val="24"/>
          <w:szCs w:val="24"/>
          <w:lang w:eastAsia="fi-FI"/>
        </w:rPr>
      </w:pPr>
      <w:r w:rsidRPr="006912FA">
        <w:rPr>
          <w:rFonts w:ascii="Times New Roman" w:eastAsia="Times New Roman" w:hAnsi="Times New Roman" w:cs="Times New Roman"/>
          <w:b/>
          <w:sz w:val="24"/>
          <w:szCs w:val="24"/>
          <w:lang w:eastAsia="fi-FI"/>
        </w:rPr>
        <w:lastRenderedPageBreak/>
        <w:t>Päätös</w:t>
      </w:r>
      <w:r>
        <w:rPr>
          <w:rFonts w:ascii="Times New Roman" w:eastAsia="Times New Roman" w:hAnsi="Times New Roman" w:cs="Times New Roman"/>
          <w:b/>
          <w:sz w:val="24"/>
          <w:szCs w:val="24"/>
          <w:lang w:eastAsia="fi-FI"/>
        </w:rPr>
        <w:tab/>
      </w:r>
      <w:r w:rsidRPr="003060F4">
        <w:rPr>
          <w:rFonts w:ascii="Times New Roman" w:eastAsia="Times New Roman" w:hAnsi="Times New Roman" w:cs="Times New Roman"/>
          <w:sz w:val="24"/>
          <w:szCs w:val="24"/>
          <w:lang w:eastAsia="fi-FI"/>
        </w:rPr>
        <w:t>Esityksen mukainen.</w:t>
      </w:r>
    </w:p>
    <w:p w:rsidR="000B5975" w:rsidRDefault="000B5975" w:rsidP="000B5975">
      <w:pPr>
        <w:spacing w:after="0" w:line="240" w:lineRule="auto"/>
        <w:rPr>
          <w:rFonts w:ascii="Times New Roman" w:eastAsia="Times New Roman" w:hAnsi="Times New Roman" w:cs="Times New Roman"/>
          <w:b/>
          <w:color w:val="FF0000"/>
          <w:sz w:val="24"/>
          <w:szCs w:val="24"/>
          <w:lang w:eastAsia="fi-FI"/>
        </w:rPr>
      </w:pPr>
    </w:p>
    <w:p w:rsidR="000B5975" w:rsidRPr="00FC5D44" w:rsidRDefault="000B5975" w:rsidP="000B5975">
      <w:pPr>
        <w:spacing w:after="0" w:line="240" w:lineRule="auto"/>
        <w:rPr>
          <w:rFonts w:ascii="Times New Roman" w:eastAsia="Times New Roman" w:hAnsi="Times New Roman" w:cs="Times New Roman"/>
          <w:b/>
          <w:sz w:val="24"/>
          <w:szCs w:val="24"/>
          <w:lang w:eastAsia="fi-FI"/>
        </w:rPr>
      </w:pPr>
    </w:p>
    <w:p w:rsidR="000B5975" w:rsidRDefault="000B5975" w:rsidP="000B5975">
      <w:pPr>
        <w:spacing w:after="0" w:line="360" w:lineRule="auto"/>
        <w:rPr>
          <w:rFonts w:ascii="Times New Roman" w:hAnsi="Times New Roman" w:cs="Times New Roman"/>
          <w:b/>
          <w:sz w:val="24"/>
          <w:szCs w:val="24"/>
        </w:rPr>
      </w:pPr>
      <w:r>
        <w:rPr>
          <w:rFonts w:ascii="Times New Roman" w:eastAsia="Times New Roman" w:hAnsi="Times New Roman" w:cs="Times New Roman"/>
          <w:b/>
          <w:sz w:val="24"/>
          <w:szCs w:val="24"/>
          <w:lang w:eastAsia="fi-FI"/>
        </w:rPr>
        <w:t>§ 36</w:t>
      </w:r>
      <w:r>
        <w:rPr>
          <w:rFonts w:ascii="Times New Roman" w:eastAsia="Times New Roman" w:hAnsi="Times New Roman" w:cs="Times New Roman"/>
          <w:b/>
          <w:sz w:val="24"/>
          <w:szCs w:val="24"/>
          <w:lang w:eastAsia="fi-FI"/>
        </w:rPr>
        <w:tab/>
      </w:r>
      <w:r>
        <w:rPr>
          <w:rFonts w:ascii="Times New Roman" w:hAnsi="Times New Roman" w:cs="Times New Roman"/>
          <w:b/>
          <w:sz w:val="24"/>
          <w:szCs w:val="24"/>
        </w:rPr>
        <w:t>Muut asiat</w:t>
      </w:r>
    </w:p>
    <w:p w:rsidR="000B5975" w:rsidRPr="007E05C2" w:rsidRDefault="000B5975" w:rsidP="000B5975">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Muita asioita ei ollut.</w:t>
      </w:r>
    </w:p>
    <w:p w:rsidR="000B5975" w:rsidRDefault="000B5975" w:rsidP="000B5975">
      <w:pPr>
        <w:spacing w:after="0" w:line="240" w:lineRule="auto"/>
        <w:rPr>
          <w:rFonts w:ascii="Times New Roman" w:eastAsia="Times New Roman" w:hAnsi="Times New Roman" w:cs="Times New Roman"/>
          <w:b/>
          <w:sz w:val="24"/>
          <w:szCs w:val="24"/>
          <w:lang w:eastAsia="fi-FI"/>
        </w:rPr>
      </w:pPr>
    </w:p>
    <w:p w:rsidR="000B5975" w:rsidRDefault="000B5975" w:rsidP="000B5975">
      <w:pPr>
        <w:pStyle w:val="Eivli"/>
        <w:spacing w:line="360" w:lineRule="auto"/>
        <w:rPr>
          <w:rFonts w:ascii="Times New Roman" w:eastAsia="Times New Roman" w:hAnsi="Times New Roman" w:cs="Times New Roman"/>
          <w:b/>
          <w:sz w:val="24"/>
          <w:szCs w:val="24"/>
          <w:lang w:eastAsia="fi-FI"/>
        </w:rPr>
      </w:pPr>
      <w:r>
        <w:rPr>
          <w:rFonts w:ascii="Times New Roman" w:hAnsi="Times New Roman" w:cs="Times New Roman"/>
          <w:b/>
          <w:sz w:val="24"/>
          <w:szCs w:val="24"/>
        </w:rPr>
        <w:t>§ 37</w:t>
      </w:r>
      <w:r>
        <w:rPr>
          <w:rFonts w:ascii="Times New Roman" w:hAnsi="Times New Roman" w:cs="Times New Roman"/>
          <w:b/>
          <w:sz w:val="24"/>
          <w:szCs w:val="24"/>
        </w:rPr>
        <w:tab/>
      </w:r>
      <w:r w:rsidRPr="005F50FE">
        <w:rPr>
          <w:rFonts w:ascii="Times New Roman" w:eastAsia="Times New Roman" w:hAnsi="Times New Roman" w:cs="Times New Roman"/>
          <w:b/>
          <w:sz w:val="24"/>
          <w:szCs w:val="24"/>
          <w:lang w:eastAsia="fi-FI"/>
        </w:rPr>
        <w:t>Ilmoitusasiat</w:t>
      </w:r>
    </w:p>
    <w:p w:rsidR="000B5975" w:rsidRPr="008801A1" w:rsidRDefault="000B5975" w:rsidP="000B5975">
      <w:pPr>
        <w:pStyle w:val="Eivli"/>
        <w:numPr>
          <w:ilvl w:val="0"/>
          <w:numId w:val="3"/>
        </w:numPr>
        <w:rPr>
          <w:rFonts w:ascii="Times New Roman" w:hAnsi="Times New Roman" w:cs="Times New Roman"/>
          <w:b/>
          <w:sz w:val="24"/>
          <w:szCs w:val="24"/>
        </w:rPr>
      </w:pPr>
      <w:r>
        <w:rPr>
          <w:rFonts w:ascii="Times New Roman" w:hAnsi="Times New Roman" w:cs="Times New Roman"/>
          <w:sz w:val="24"/>
          <w:szCs w:val="24"/>
        </w:rPr>
        <w:t>Varpu-myrskyn aiheuttamat vahingot on korjattu Vaalan hautausmaalla ja Säräisniemen kirkkotarhassa</w:t>
      </w:r>
    </w:p>
    <w:p w:rsidR="000B5975" w:rsidRPr="007E71B4" w:rsidRDefault="000B5975" w:rsidP="000B5975">
      <w:pPr>
        <w:pStyle w:val="Eivli"/>
        <w:numPr>
          <w:ilvl w:val="0"/>
          <w:numId w:val="3"/>
        </w:numPr>
        <w:rPr>
          <w:rFonts w:ascii="Times New Roman" w:hAnsi="Times New Roman" w:cs="Times New Roman"/>
          <w:b/>
          <w:sz w:val="24"/>
          <w:szCs w:val="24"/>
        </w:rPr>
      </w:pPr>
      <w:r>
        <w:rPr>
          <w:rFonts w:ascii="Times New Roman" w:eastAsia="Times New Roman" w:hAnsi="Times New Roman" w:cs="Times New Roman"/>
          <w:sz w:val="24"/>
          <w:szCs w:val="24"/>
          <w:lang w:eastAsia="fi-FI"/>
        </w:rPr>
        <w:t>Vapaaehtoisten kiitoshetki</w:t>
      </w:r>
      <w:r>
        <w:rPr>
          <w:rFonts w:ascii="Times New Roman" w:eastAsia="Times New Roman" w:hAnsi="Times New Roman" w:cs="Times New Roman"/>
          <w:b/>
          <w:sz w:val="24"/>
          <w:szCs w:val="24"/>
          <w:lang w:eastAsia="fi-FI"/>
        </w:rPr>
        <w:t xml:space="preserve"> </w:t>
      </w:r>
      <w:r w:rsidRPr="008801A1">
        <w:rPr>
          <w:rFonts w:ascii="Times New Roman" w:eastAsia="Times New Roman" w:hAnsi="Times New Roman" w:cs="Times New Roman"/>
          <w:sz w:val="24"/>
          <w:szCs w:val="24"/>
          <w:lang w:eastAsia="fi-FI"/>
        </w:rPr>
        <w:t xml:space="preserve">ke 29.11.2023 </w:t>
      </w:r>
      <w:r>
        <w:rPr>
          <w:rFonts w:ascii="Times New Roman" w:eastAsia="Times New Roman" w:hAnsi="Times New Roman" w:cs="Times New Roman"/>
          <w:sz w:val="24"/>
          <w:szCs w:val="24"/>
          <w:lang w:eastAsia="fi-FI"/>
        </w:rPr>
        <w:t>seurakuntasalissa klo 18</w:t>
      </w:r>
    </w:p>
    <w:p w:rsidR="000B5975" w:rsidRPr="002923B6" w:rsidRDefault="000B5975" w:rsidP="000B5975">
      <w:pPr>
        <w:pStyle w:val="Eivli"/>
        <w:numPr>
          <w:ilvl w:val="0"/>
          <w:numId w:val="3"/>
        </w:numPr>
        <w:spacing w:line="360" w:lineRule="auto"/>
        <w:rPr>
          <w:rFonts w:ascii="Times New Roman" w:hAnsi="Times New Roman" w:cs="Times New Roman"/>
          <w:b/>
          <w:sz w:val="24"/>
          <w:szCs w:val="24"/>
        </w:rPr>
      </w:pPr>
      <w:r>
        <w:rPr>
          <w:rFonts w:ascii="Times New Roman" w:eastAsia="Times New Roman" w:hAnsi="Times New Roman" w:cs="Times New Roman"/>
          <w:sz w:val="24"/>
          <w:szCs w:val="24"/>
          <w:lang w:eastAsia="fi-FI"/>
        </w:rPr>
        <w:t>Sovitaan seuraava kirkkovaltuuston kokouspäivä: ma 18.12.2023 klo 17</w:t>
      </w:r>
    </w:p>
    <w:p w:rsidR="000B5975" w:rsidRPr="007E71B4" w:rsidRDefault="000B5975" w:rsidP="000B5975">
      <w:pPr>
        <w:pStyle w:val="Eivli"/>
        <w:spacing w:line="360" w:lineRule="auto"/>
        <w:ind w:left="2025"/>
        <w:rPr>
          <w:rFonts w:ascii="Times New Roman" w:hAnsi="Times New Roman" w:cs="Times New Roman"/>
          <w:b/>
          <w:sz w:val="24"/>
          <w:szCs w:val="24"/>
        </w:rPr>
      </w:pPr>
      <w:r w:rsidRPr="007E71B4">
        <w:rPr>
          <w:rFonts w:ascii="Times New Roman" w:eastAsia="Times New Roman" w:hAnsi="Times New Roman" w:cs="Times New Roman"/>
          <w:b/>
          <w:sz w:val="24"/>
          <w:szCs w:val="24"/>
          <w:lang w:eastAsia="fi-FI"/>
        </w:rPr>
        <w:tab/>
      </w:r>
    </w:p>
    <w:p w:rsidR="000B5975" w:rsidRPr="005F50FE" w:rsidRDefault="000B5975" w:rsidP="000B5975">
      <w:pPr>
        <w:tabs>
          <w:tab w:val="left" w:pos="1276"/>
        </w:tabs>
        <w:spacing w:after="0" w:line="240" w:lineRule="auto"/>
        <w:rPr>
          <w:rFonts w:ascii="Times New Roman" w:eastAsia="Times New Roman" w:hAnsi="Times New Roman" w:cs="Times New Roman"/>
          <w:b/>
          <w:sz w:val="24"/>
          <w:szCs w:val="24"/>
          <w:lang w:eastAsia="fi-FI"/>
        </w:rPr>
      </w:pPr>
      <w:r w:rsidRPr="005F50FE">
        <w:rPr>
          <w:rFonts w:ascii="Times New Roman" w:eastAsia="Times New Roman" w:hAnsi="Times New Roman" w:cs="Times New Roman"/>
          <w:b/>
          <w:sz w:val="24"/>
          <w:szCs w:val="24"/>
          <w:lang w:eastAsia="fi-FI"/>
        </w:rPr>
        <w:t xml:space="preserve">§ </w:t>
      </w:r>
      <w:r>
        <w:rPr>
          <w:rFonts w:ascii="Times New Roman" w:eastAsia="Times New Roman" w:hAnsi="Times New Roman" w:cs="Times New Roman"/>
          <w:b/>
          <w:sz w:val="24"/>
          <w:szCs w:val="24"/>
          <w:lang w:eastAsia="fi-FI"/>
        </w:rPr>
        <w:t>38</w:t>
      </w:r>
      <w:r w:rsidRPr="005F50FE">
        <w:rPr>
          <w:rFonts w:ascii="Times New Roman" w:eastAsia="Times New Roman" w:hAnsi="Times New Roman" w:cs="Times New Roman"/>
          <w:b/>
          <w:sz w:val="24"/>
          <w:szCs w:val="24"/>
          <w:lang w:eastAsia="fi-FI"/>
        </w:rPr>
        <w:tab/>
        <w:t>Valitusosoitus</w:t>
      </w:r>
    </w:p>
    <w:p w:rsidR="000B5975" w:rsidRDefault="000B5975" w:rsidP="000B5975">
      <w:pPr>
        <w:tabs>
          <w:tab w:val="left" w:pos="1276"/>
        </w:tabs>
        <w:spacing w:after="0" w:line="360" w:lineRule="auto"/>
        <w:rPr>
          <w:rFonts w:ascii="Times New Roman" w:eastAsia="Times New Roman" w:hAnsi="Times New Roman" w:cs="Times New Roman"/>
          <w:sz w:val="24"/>
          <w:szCs w:val="24"/>
          <w:lang w:eastAsia="fi-FI"/>
        </w:rPr>
      </w:pPr>
      <w:r w:rsidRPr="005F50FE">
        <w:rPr>
          <w:rFonts w:ascii="Times New Roman" w:eastAsia="Times New Roman" w:hAnsi="Times New Roman" w:cs="Times New Roman"/>
          <w:b/>
          <w:sz w:val="24"/>
          <w:szCs w:val="24"/>
          <w:lang w:eastAsia="fi-FI"/>
        </w:rPr>
        <w:tab/>
      </w:r>
      <w:r w:rsidRPr="005F50FE">
        <w:rPr>
          <w:rFonts w:ascii="Times New Roman" w:eastAsia="Times New Roman" w:hAnsi="Times New Roman" w:cs="Times New Roman"/>
          <w:b/>
          <w:sz w:val="24"/>
          <w:szCs w:val="24"/>
          <w:lang w:eastAsia="fi-FI"/>
        </w:rPr>
        <w:tab/>
      </w:r>
      <w:r w:rsidRPr="005F50FE">
        <w:rPr>
          <w:rFonts w:ascii="Times New Roman" w:eastAsia="Times New Roman" w:hAnsi="Times New Roman" w:cs="Times New Roman"/>
          <w:sz w:val="24"/>
          <w:szCs w:val="24"/>
          <w:lang w:eastAsia="fi-FI"/>
        </w:rPr>
        <w:t>Kirkkolain mukainen valitu</w:t>
      </w:r>
      <w:r>
        <w:rPr>
          <w:rFonts w:ascii="Times New Roman" w:eastAsia="Times New Roman" w:hAnsi="Times New Roman" w:cs="Times New Roman"/>
          <w:sz w:val="24"/>
          <w:szCs w:val="24"/>
          <w:lang w:eastAsia="fi-FI"/>
        </w:rPr>
        <w:t>sosoitus liitetään pöytäkirjaan</w:t>
      </w:r>
    </w:p>
    <w:p w:rsidR="000B5975" w:rsidRPr="00981B98" w:rsidRDefault="000B5975" w:rsidP="000B5975">
      <w:pPr>
        <w:tabs>
          <w:tab w:val="left" w:pos="1276"/>
        </w:tabs>
        <w:spacing w:after="0" w:line="360" w:lineRule="auto"/>
        <w:rPr>
          <w:rFonts w:ascii="Times New Roman" w:eastAsia="Times New Roman" w:hAnsi="Times New Roman" w:cs="Times New Roman"/>
          <w:sz w:val="24"/>
          <w:szCs w:val="24"/>
          <w:lang w:eastAsia="fi-FI"/>
        </w:rPr>
      </w:pPr>
    </w:p>
    <w:p w:rsidR="000B5975" w:rsidRDefault="000B5975" w:rsidP="000B5975">
      <w:pPr>
        <w:tabs>
          <w:tab w:val="left" w:pos="1276"/>
        </w:tabs>
        <w:spacing w:after="0" w:line="360" w:lineRule="auto"/>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 39</w:t>
      </w:r>
      <w:r w:rsidRPr="005F50FE">
        <w:rPr>
          <w:rFonts w:ascii="Times New Roman" w:eastAsia="Times New Roman" w:hAnsi="Times New Roman" w:cs="Times New Roman"/>
          <w:sz w:val="24"/>
          <w:szCs w:val="24"/>
          <w:lang w:eastAsia="fi-FI"/>
        </w:rPr>
        <w:tab/>
      </w:r>
      <w:r w:rsidRPr="005F50FE">
        <w:rPr>
          <w:rFonts w:ascii="Times New Roman" w:eastAsia="Times New Roman" w:hAnsi="Times New Roman" w:cs="Times New Roman"/>
          <w:b/>
          <w:sz w:val="24"/>
          <w:szCs w:val="24"/>
          <w:lang w:eastAsia="fi-FI"/>
        </w:rPr>
        <w:t>Kokouksen päättäminen</w:t>
      </w:r>
    </w:p>
    <w:p w:rsidR="000B5975" w:rsidRPr="00670C2D" w:rsidRDefault="000B5975" w:rsidP="000B5975">
      <w:pPr>
        <w:tabs>
          <w:tab w:val="left" w:pos="1276"/>
        </w:tabs>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b/>
          <w:sz w:val="24"/>
          <w:szCs w:val="24"/>
          <w:lang w:eastAsia="fi-FI"/>
        </w:rPr>
        <w:tab/>
      </w:r>
      <w:r w:rsidRPr="00670C2D">
        <w:rPr>
          <w:rFonts w:ascii="Times New Roman" w:eastAsia="Times New Roman" w:hAnsi="Times New Roman" w:cs="Times New Roman"/>
          <w:sz w:val="24"/>
          <w:szCs w:val="24"/>
          <w:lang w:eastAsia="fi-FI"/>
        </w:rPr>
        <w:t>Puheenjohtaja päätti kokouksen klo 19.44. Laulettiin virsi 341.</w:t>
      </w:r>
    </w:p>
    <w:p w:rsidR="000B5975" w:rsidRDefault="000B5975" w:rsidP="000B5975">
      <w:pPr>
        <w:tabs>
          <w:tab w:val="left" w:pos="1276"/>
        </w:tabs>
        <w:spacing w:after="0" w:line="240" w:lineRule="auto"/>
        <w:rPr>
          <w:rFonts w:ascii="Times New Roman" w:eastAsia="Times New Roman" w:hAnsi="Times New Roman" w:cs="Times New Roman"/>
          <w:color w:val="FF0000"/>
          <w:sz w:val="24"/>
          <w:szCs w:val="24"/>
          <w:lang w:eastAsia="fi-FI"/>
        </w:rPr>
      </w:pPr>
    </w:p>
    <w:p w:rsidR="000B5975" w:rsidRDefault="000B5975" w:rsidP="000B5975">
      <w:pPr>
        <w:tabs>
          <w:tab w:val="left" w:pos="1276"/>
        </w:tabs>
        <w:spacing w:after="0" w:line="240" w:lineRule="auto"/>
        <w:rPr>
          <w:rFonts w:ascii="Times New Roman" w:eastAsia="Times New Roman" w:hAnsi="Times New Roman" w:cs="Times New Roman"/>
          <w:color w:val="FF0000"/>
          <w:sz w:val="24"/>
          <w:szCs w:val="24"/>
          <w:lang w:eastAsia="fi-FI"/>
        </w:rPr>
      </w:pPr>
    </w:p>
    <w:p w:rsidR="000B5975" w:rsidRDefault="000B5975" w:rsidP="000B5975">
      <w:pPr>
        <w:tabs>
          <w:tab w:val="left" w:pos="1276"/>
        </w:tabs>
        <w:spacing w:after="0" w:line="240" w:lineRule="auto"/>
        <w:rPr>
          <w:rFonts w:ascii="Times New Roman" w:eastAsia="Times New Roman" w:hAnsi="Times New Roman" w:cs="Times New Roman"/>
          <w:color w:val="FF0000"/>
          <w:sz w:val="24"/>
          <w:szCs w:val="24"/>
          <w:lang w:eastAsia="fi-FI"/>
        </w:rPr>
      </w:pPr>
    </w:p>
    <w:p w:rsidR="000B5975" w:rsidRDefault="000B5975" w:rsidP="000B5975">
      <w:pPr>
        <w:tabs>
          <w:tab w:val="left" w:pos="1276"/>
        </w:tabs>
        <w:spacing w:after="0" w:line="240" w:lineRule="auto"/>
        <w:rPr>
          <w:rFonts w:ascii="Times New Roman" w:eastAsia="Times New Roman" w:hAnsi="Times New Roman" w:cs="Times New Roman"/>
          <w:color w:val="FF0000"/>
          <w:sz w:val="24"/>
          <w:szCs w:val="24"/>
          <w:lang w:eastAsia="fi-FI"/>
        </w:rPr>
      </w:pPr>
    </w:p>
    <w:p w:rsidR="000B5975" w:rsidRDefault="000B5975" w:rsidP="000B5975">
      <w:pPr>
        <w:tabs>
          <w:tab w:val="left" w:pos="1276"/>
        </w:tabs>
        <w:spacing w:after="0" w:line="240" w:lineRule="auto"/>
        <w:rPr>
          <w:rFonts w:ascii="Times New Roman" w:eastAsia="Times New Roman" w:hAnsi="Times New Roman" w:cs="Times New Roman"/>
          <w:sz w:val="24"/>
          <w:szCs w:val="20"/>
          <w:lang w:eastAsia="fi-FI"/>
        </w:rPr>
      </w:pPr>
      <w:r w:rsidRPr="005F50FE">
        <w:rPr>
          <w:rFonts w:ascii="Times New Roman" w:eastAsia="Times New Roman" w:hAnsi="Times New Roman" w:cs="Times New Roman"/>
          <w:sz w:val="24"/>
          <w:szCs w:val="20"/>
          <w:lang w:eastAsia="fi-FI"/>
        </w:rPr>
        <w:t xml:space="preserve">Kokouksen puolesta </w:t>
      </w:r>
      <w:r>
        <w:rPr>
          <w:rFonts w:ascii="Times New Roman" w:eastAsia="Times New Roman" w:hAnsi="Times New Roman" w:cs="Times New Roman"/>
          <w:sz w:val="24"/>
          <w:szCs w:val="20"/>
          <w:lang w:eastAsia="fi-FI"/>
        </w:rPr>
        <w:tab/>
      </w:r>
    </w:p>
    <w:p w:rsidR="000B5975" w:rsidRDefault="000B5975" w:rsidP="000B5975">
      <w:pPr>
        <w:tabs>
          <w:tab w:val="left" w:pos="1276"/>
        </w:tabs>
        <w:spacing w:after="0" w:line="240" w:lineRule="auto"/>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p>
    <w:p w:rsidR="000B5975" w:rsidRDefault="000B5975" w:rsidP="000B5975">
      <w:pPr>
        <w:tabs>
          <w:tab w:val="left" w:pos="1276"/>
        </w:tabs>
        <w:spacing w:after="0" w:line="240" w:lineRule="auto"/>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p>
    <w:p w:rsidR="000B5975" w:rsidRPr="005F50FE" w:rsidRDefault="000B5975" w:rsidP="000B5975">
      <w:pPr>
        <w:tabs>
          <w:tab w:val="left" w:pos="1276"/>
        </w:tabs>
        <w:spacing w:after="0" w:line="240" w:lineRule="auto"/>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JUSSI KUUKASJÄRVI</w:t>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MARJUT MERILÄINEN</w:t>
      </w:r>
    </w:p>
    <w:p w:rsidR="000B5975" w:rsidRDefault="000B5975" w:rsidP="000B5975">
      <w:pPr>
        <w:tabs>
          <w:tab w:val="left" w:pos="1276"/>
        </w:tabs>
        <w:spacing w:after="0" w:line="240" w:lineRule="auto"/>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t xml:space="preserve">puheenjohtaja </w:t>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r w:rsidRPr="005F50FE">
        <w:rPr>
          <w:rFonts w:ascii="Times New Roman" w:eastAsia="Times New Roman" w:hAnsi="Times New Roman" w:cs="Times New Roman"/>
          <w:sz w:val="24"/>
          <w:szCs w:val="20"/>
          <w:lang w:eastAsia="fi-FI"/>
        </w:rPr>
        <w:t>pöytäkirjanpitäjä</w:t>
      </w:r>
    </w:p>
    <w:p w:rsidR="000B5975" w:rsidRPr="005F50FE" w:rsidRDefault="000B5975" w:rsidP="000B5975">
      <w:pPr>
        <w:tabs>
          <w:tab w:val="left" w:pos="1276"/>
        </w:tabs>
        <w:spacing w:after="0" w:line="240" w:lineRule="auto"/>
        <w:rPr>
          <w:rFonts w:ascii="Times New Roman" w:eastAsia="Times New Roman" w:hAnsi="Times New Roman" w:cs="Times New Roman"/>
          <w:sz w:val="24"/>
          <w:szCs w:val="20"/>
          <w:lang w:eastAsia="fi-FI"/>
        </w:rPr>
      </w:pPr>
    </w:p>
    <w:p w:rsidR="000B5975" w:rsidRDefault="000B5975" w:rsidP="000B5975">
      <w:pPr>
        <w:tabs>
          <w:tab w:val="left" w:pos="1276"/>
        </w:tabs>
        <w:spacing w:after="0" w:line="240" w:lineRule="auto"/>
        <w:rPr>
          <w:rFonts w:ascii="Times New Roman" w:eastAsia="Times New Roman" w:hAnsi="Times New Roman" w:cs="Times New Roman"/>
          <w:sz w:val="24"/>
          <w:szCs w:val="20"/>
          <w:lang w:eastAsia="fi-FI"/>
        </w:rPr>
      </w:pPr>
    </w:p>
    <w:p w:rsidR="000B5975" w:rsidRDefault="000B5975" w:rsidP="000B5975">
      <w:pPr>
        <w:tabs>
          <w:tab w:val="left" w:pos="1276"/>
        </w:tabs>
        <w:spacing w:after="0" w:line="240" w:lineRule="auto"/>
        <w:rPr>
          <w:rFonts w:ascii="Times New Roman" w:eastAsia="Times New Roman" w:hAnsi="Times New Roman" w:cs="Times New Roman"/>
          <w:sz w:val="24"/>
          <w:szCs w:val="20"/>
          <w:lang w:eastAsia="fi-FI"/>
        </w:rPr>
      </w:pPr>
    </w:p>
    <w:p w:rsidR="000B5975" w:rsidRDefault="000B5975" w:rsidP="000B5975">
      <w:pPr>
        <w:tabs>
          <w:tab w:val="left" w:pos="1276"/>
        </w:tabs>
        <w:spacing w:after="0" w:line="240" w:lineRule="auto"/>
        <w:rPr>
          <w:rFonts w:ascii="Times New Roman" w:eastAsia="Times New Roman" w:hAnsi="Times New Roman" w:cs="Times New Roman"/>
          <w:sz w:val="24"/>
          <w:szCs w:val="20"/>
          <w:lang w:eastAsia="fi-FI"/>
        </w:rPr>
      </w:pPr>
    </w:p>
    <w:p w:rsidR="000B5975" w:rsidRDefault="000B5975" w:rsidP="000B5975">
      <w:pPr>
        <w:tabs>
          <w:tab w:val="left" w:pos="1276"/>
        </w:tabs>
        <w:ind w:left="1276"/>
        <w:rPr>
          <w:rFonts w:ascii="Times New Roman" w:hAnsi="Times New Roman" w:cs="Times New Roman"/>
          <w:sz w:val="24"/>
          <w:szCs w:val="24"/>
        </w:rPr>
      </w:pPr>
      <w:r w:rsidRPr="00E43DB4">
        <w:rPr>
          <w:rFonts w:ascii="Times New Roman" w:eastAsia="Times New Roman" w:hAnsi="Times New Roman" w:cs="Times New Roman"/>
          <w:sz w:val="24"/>
          <w:szCs w:val="24"/>
          <w:lang w:eastAsia="fi-FI"/>
        </w:rPr>
        <w:tab/>
      </w:r>
      <w:r w:rsidRPr="00E43DB4">
        <w:rPr>
          <w:rFonts w:ascii="Times New Roman" w:hAnsi="Times New Roman" w:cs="Times New Roman"/>
          <w:sz w:val="24"/>
          <w:szCs w:val="24"/>
        </w:rPr>
        <w:t>Olemme tarkastaneet pöytäkirjan ja todenneet sen kokouksen kulun ja siinä tehtyjen päätösten mukaiseksi.</w:t>
      </w:r>
    </w:p>
    <w:p w:rsidR="000B5975" w:rsidRPr="00B97E0A" w:rsidRDefault="000B5975" w:rsidP="000B5975">
      <w:pPr>
        <w:tabs>
          <w:tab w:val="left" w:pos="1276"/>
        </w:tabs>
        <w:ind w:left="1276"/>
        <w:rPr>
          <w:rFonts w:ascii="Times New Roman" w:hAnsi="Times New Roman" w:cs="Times New Roman"/>
          <w:sz w:val="24"/>
          <w:szCs w:val="24"/>
        </w:rPr>
      </w:pPr>
    </w:p>
    <w:p w:rsidR="000B5975" w:rsidRDefault="000B5975" w:rsidP="000B5975">
      <w:pPr>
        <w:tabs>
          <w:tab w:val="left" w:pos="1276"/>
        </w:tabs>
        <w:spacing w:after="0" w:line="240" w:lineRule="auto"/>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t xml:space="preserve">Vaalassa </w:t>
      </w:r>
      <w:r>
        <w:rPr>
          <w:rFonts w:ascii="Times New Roman" w:eastAsia="Times New Roman" w:hAnsi="Times New Roman" w:cs="Times New Roman"/>
          <w:sz w:val="24"/>
          <w:szCs w:val="20"/>
          <w:lang w:eastAsia="fi-FI"/>
        </w:rPr>
        <w:t>19.10.</w:t>
      </w:r>
      <w:r>
        <w:rPr>
          <w:rFonts w:ascii="Times New Roman" w:eastAsia="Times New Roman" w:hAnsi="Times New Roman" w:cs="Times New Roman"/>
          <w:sz w:val="24"/>
          <w:szCs w:val="20"/>
          <w:lang w:eastAsia="fi-FI"/>
        </w:rPr>
        <w:t>2023</w:t>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t xml:space="preserve">Vaalassa </w:t>
      </w:r>
      <w:r>
        <w:rPr>
          <w:rFonts w:ascii="Times New Roman" w:eastAsia="Times New Roman" w:hAnsi="Times New Roman" w:cs="Times New Roman"/>
          <w:sz w:val="24"/>
          <w:szCs w:val="20"/>
          <w:lang w:eastAsia="fi-FI"/>
        </w:rPr>
        <w:t>19.10.</w:t>
      </w:r>
      <w:r>
        <w:rPr>
          <w:rFonts w:ascii="Times New Roman" w:eastAsia="Times New Roman" w:hAnsi="Times New Roman" w:cs="Times New Roman"/>
          <w:sz w:val="24"/>
          <w:szCs w:val="20"/>
          <w:lang w:eastAsia="fi-FI"/>
        </w:rPr>
        <w:t>2023</w:t>
      </w:r>
    </w:p>
    <w:p w:rsidR="000B5975" w:rsidRDefault="000B5975" w:rsidP="000B5975">
      <w:pPr>
        <w:tabs>
          <w:tab w:val="left" w:pos="1276"/>
        </w:tabs>
        <w:spacing w:after="0" w:line="240" w:lineRule="auto"/>
        <w:rPr>
          <w:rFonts w:ascii="Times New Roman" w:eastAsia="Times New Roman" w:hAnsi="Times New Roman" w:cs="Times New Roman"/>
          <w:sz w:val="24"/>
          <w:szCs w:val="20"/>
          <w:lang w:eastAsia="fi-FI"/>
        </w:rPr>
      </w:pPr>
    </w:p>
    <w:p w:rsidR="000B5975" w:rsidRDefault="000B5975" w:rsidP="000B5975">
      <w:pPr>
        <w:tabs>
          <w:tab w:val="left" w:pos="1276"/>
        </w:tabs>
        <w:spacing w:after="0" w:line="240" w:lineRule="auto"/>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t>SISKO KEMPPAINEN</w:t>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r>
      <w:bookmarkStart w:id="0" w:name="_GoBack"/>
      <w:bookmarkEnd w:id="0"/>
      <w:r>
        <w:rPr>
          <w:rFonts w:ascii="Times New Roman" w:eastAsia="Times New Roman" w:hAnsi="Times New Roman" w:cs="Times New Roman"/>
          <w:sz w:val="24"/>
          <w:szCs w:val="20"/>
          <w:lang w:eastAsia="fi-FI"/>
        </w:rPr>
        <w:t>MEERI KERÄNEN</w:t>
      </w:r>
      <w:r>
        <w:rPr>
          <w:rFonts w:ascii="Times New Roman" w:eastAsia="Times New Roman" w:hAnsi="Times New Roman" w:cs="Times New Roman"/>
          <w:sz w:val="24"/>
          <w:szCs w:val="20"/>
          <w:lang w:eastAsia="fi-FI"/>
        </w:rPr>
        <w:tab/>
      </w:r>
    </w:p>
    <w:p w:rsidR="000B5975" w:rsidRPr="00FB665B" w:rsidRDefault="000B5975" w:rsidP="000B5975">
      <w:pPr>
        <w:tabs>
          <w:tab w:val="left" w:pos="1276"/>
        </w:tabs>
        <w:spacing w:after="0" w:line="240" w:lineRule="auto"/>
        <w:rPr>
          <w:rFonts w:ascii="Times New Roman" w:eastAsia="Times New Roman" w:hAnsi="Times New Roman" w:cs="Times New Roman"/>
          <w:sz w:val="24"/>
          <w:szCs w:val="20"/>
          <w:lang w:eastAsia="fi-FI"/>
        </w:rPr>
      </w:pPr>
      <w:r>
        <w:rPr>
          <w:rFonts w:ascii="Times New Roman" w:eastAsia="Times New Roman" w:hAnsi="Times New Roman" w:cs="Times New Roman"/>
          <w:sz w:val="24"/>
          <w:szCs w:val="20"/>
          <w:lang w:eastAsia="fi-FI"/>
        </w:rPr>
        <w:tab/>
        <w:t>pöytäkirjantarkastaja</w:t>
      </w:r>
      <w:r>
        <w:rPr>
          <w:rFonts w:ascii="Times New Roman" w:eastAsia="Times New Roman" w:hAnsi="Times New Roman" w:cs="Times New Roman"/>
          <w:sz w:val="24"/>
          <w:szCs w:val="20"/>
          <w:lang w:eastAsia="fi-FI"/>
        </w:rPr>
        <w:tab/>
      </w:r>
      <w:r>
        <w:rPr>
          <w:rFonts w:ascii="Times New Roman" w:eastAsia="Times New Roman" w:hAnsi="Times New Roman" w:cs="Times New Roman"/>
          <w:sz w:val="24"/>
          <w:szCs w:val="20"/>
          <w:lang w:eastAsia="fi-FI"/>
        </w:rPr>
        <w:tab/>
        <w:t xml:space="preserve">pöytäkirjantarkastaja   </w:t>
      </w:r>
    </w:p>
    <w:p w:rsidR="000B5975" w:rsidRPr="002923B6" w:rsidRDefault="000B5975" w:rsidP="000B5975">
      <w:pPr>
        <w:tabs>
          <w:tab w:val="left" w:pos="1276"/>
        </w:tabs>
        <w:spacing w:after="0" w:line="240" w:lineRule="auto"/>
        <w:rPr>
          <w:rFonts w:ascii="Times New Roman" w:eastAsia="Times New Roman" w:hAnsi="Times New Roman" w:cs="Times New Roman"/>
          <w:color w:val="FF0000"/>
          <w:sz w:val="24"/>
          <w:szCs w:val="24"/>
          <w:lang w:eastAsia="fi-FI"/>
        </w:rPr>
      </w:pPr>
    </w:p>
    <w:p w:rsidR="000B5975" w:rsidRDefault="000B5975" w:rsidP="000B5975">
      <w:pPr>
        <w:tabs>
          <w:tab w:val="left" w:pos="1276"/>
        </w:tabs>
        <w:spacing w:after="0" w:line="360" w:lineRule="auto"/>
        <w:rPr>
          <w:rFonts w:ascii="Times New Roman" w:eastAsia="Times New Roman" w:hAnsi="Times New Roman" w:cs="Times New Roman"/>
          <w:b/>
          <w:sz w:val="24"/>
          <w:szCs w:val="24"/>
          <w:lang w:eastAsia="fi-FI"/>
        </w:rPr>
      </w:pPr>
    </w:p>
    <w:p w:rsidR="000B5975" w:rsidRDefault="000B5975" w:rsidP="000B5975"/>
    <w:p w:rsidR="000B5975" w:rsidRDefault="000B5975" w:rsidP="000B5975"/>
    <w:p w:rsidR="000B5975" w:rsidRDefault="000B5975" w:rsidP="000B5975">
      <w:pPr>
        <w:pStyle w:val="Otsikko1"/>
        <w:spacing w:before="400"/>
      </w:pPr>
      <w:r w:rsidRPr="006A436E">
        <w:lastRenderedPageBreak/>
        <w:t>VALITUSOSOITUS</w:t>
      </w:r>
    </w:p>
    <w:p w:rsidR="000B5975" w:rsidRPr="006E7F38" w:rsidRDefault="000B5975" w:rsidP="000B5975">
      <w:pPr>
        <w:contextualSpacing/>
        <w:rPr>
          <w:iCs/>
        </w:rPr>
      </w:pPr>
      <w:r>
        <w:rPr>
          <w:iCs/>
        </w:rPr>
        <w:t>Vaalan seurakunta</w:t>
      </w:r>
    </w:p>
    <w:p w:rsidR="000B5975" w:rsidRPr="00444FFD" w:rsidRDefault="000B5975" w:rsidP="000B5975">
      <w:pPr>
        <w:contextualSpacing/>
        <w:rPr>
          <w:b/>
          <w:bCs/>
          <w:sz w:val="26"/>
          <w:szCs w:val="26"/>
        </w:rPr>
      </w:pPr>
      <w:r w:rsidRPr="00444FFD">
        <w:rPr>
          <w:b/>
          <w:bCs/>
          <w:sz w:val="26"/>
          <w:szCs w:val="26"/>
        </w:rPr>
        <w:t xml:space="preserve">Kirkkovaltuusto </w:t>
      </w:r>
    </w:p>
    <w:p w:rsidR="000B5975" w:rsidRPr="001D1F57" w:rsidRDefault="000B5975" w:rsidP="000B5975">
      <w:pPr>
        <w:spacing w:before="40" w:after="40"/>
        <w:rPr>
          <w:rFonts w:cs="Arial"/>
        </w:rPr>
      </w:pPr>
      <w:r>
        <w:rPr>
          <w:rFonts w:cs="Arial"/>
        </w:rPr>
        <w:t>18.10.2023 § 38</w:t>
      </w:r>
    </w:p>
    <w:p w:rsidR="000B5975" w:rsidRDefault="000B5975" w:rsidP="000B5975">
      <w:pPr>
        <w:pStyle w:val="Otsikko2"/>
        <w:keepLines w:val="0"/>
        <w:numPr>
          <w:ilvl w:val="0"/>
          <w:numId w:val="5"/>
        </w:numPr>
        <w:tabs>
          <w:tab w:val="left" w:pos="5220"/>
          <w:tab w:val="left" w:pos="7200"/>
          <w:tab w:val="left" w:pos="8460"/>
        </w:tabs>
        <w:spacing w:before="400" w:after="160"/>
        <w:ind w:left="357" w:hanging="357"/>
        <w:contextualSpacing/>
      </w:pPr>
      <w:r w:rsidRPr="00E10945">
        <w:t>MUUTOKSENHAKUKIELLOT</w:t>
      </w:r>
    </w:p>
    <w:p w:rsidR="000B5975" w:rsidRPr="00F25876" w:rsidRDefault="000B5975" w:rsidP="000B5975">
      <w:pPr>
        <w:pStyle w:val="Otsikko3"/>
        <w:rPr>
          <w:b/>
        </w:rPr>
      </w:pPr>
      <w:r w:rsidRPr="00F25876">
        <w:rPr>
          <w:b/>
        </w:rPr>
        <w:t>Valmistelua ja täytäntöönpanoa koskevat muutoksenhakukiellot</w:t>
      </w:r>
    </w:p>
    <w:p w:rsidR="000B5975" w:rsidRPr="00E10945" w:rsidRDefault="000B5975" w:rsidP="000B5975">
      <w:pPr>
        <w:spacing w:line="240" w:lineRule="auto"/>
        <w:rPr>
          <w:rFonts w:cs="Arial"/>
          <w:lang w:eastAsia="fi-FI"/>
        </w:rPr>
      </w:pPr>
      <w:r w:rsidRPr="00E10945">
        <w:rPr>
          <w:rFonts w:cs="Arial"/>
          <w:lang w:eastAsia="fi-FI"/>
        </w:rPr>
        <w:t xml:space="preserve">Seuraavista päätöksistä ei </w:t>
      </w:r>
      <w:r w:rsidRPr="00230D38">
        <w:rPr>
          <w:rFonts w:cs="Arial"/>
          <w:lang w:eastAsia="fi-FI"/>
        </w:rPr>
        <w:t>kirkkolain (</w:t>
      </w:r>
      <w:r>
        <w:rPr>
          <w:rFonts w:cs="Arial"/>
          <w:lang w:eastAsia="fi-FI"/>
        </w:rPr>
        <w:t>652/2023)</w:t>
      </w:r>
      <w:r w:rsidRPr="00E10945">
        <w:rPr>
          <w:rFonts w:cs="Arial"/>
          <w:lang w:eastAsia="fi-FI"/>
        </w:rPr>
        <w:t xml:space="preserve"> </w:t>
      </w:r>
      <w:r>
        <w:rPr>
          <w:rFonts w:cs="Arial"/>
          <w:lang w:eastAsia="fi-FI"/>
        </w:rPr>
        <w:t xml:space="preserve">12 luvun 4 §:n mukaan </w:t>
      </w:r>
      <w:r w:rsidRPr="00E10945">
        <w:rPr>
          <w:rFonts w:cs="Arial"/>
          <w:lang w:eastAsia="fi-FI"/>
        </w:rPr>
        <w:t xml:space="preserve">saa tehdä kirkollisvalitusta eikä </w:t>
      </w:r>
      <w:r w:rsidRPr="00C92483">
        <w:rPr>
          <w:rFonts w:cs="Arial"/>
          <w:lang w:eastAsia="fi-FI"/>
        </w:rPr>
        <w:t xml:space="preserve">oikeudenkäynnistä hallintoasioissa </w:t>
      </w:r>
      <w:r>
        <w:rPr>
          <w:rFonts w:cs="Arial"/>
          <w:lang w:eastAsia="fi-FI"/>
        </w:rPr>
        <w:t xml:space="preserve">annetun lain </w:t>
      </w:r>
      <w:r w:rsidRPr="00C92483">
        <w:rPr>
          <w:rFonts w:cs="Arial"/>
          <w:lang w:eastAsia="fi-FI"/>
        </w:rPr>
        <w:t>(808/2019) 2 luvun 6 §:n 2 momentin</w:t>
      </w:r>
      <w:r w:rsidRPr="00E10945">
        <w:rPr>
          <w:rFonts w:cs="Arial"/>
          <w:lang w:eastAsia="fi-FI"/>
        </w:rPr>
        <w:t xml:space="preserve"> nojalla hallintovalitusta, koska päätös koskee vain valmistelua tai täytäntöönpanoa. Julkisista hankinnoista ja käyttöoikeussopimuksista annetun lain </w:t>
      </w:r>
      <w:r w:rsidRPr="00C450F3">
        <w:rPr>
          <w:rFonts w:cs="Arial"/>
          <w:lang w:eastAsia="fi-FI"/>
        </w:rPr>
        <w:t xml:space="preserve">(1397/2016, hankintalaki) 146 §:n 2 momentin 1 kohdan mukaan </w:t>
      </w:r>
      <w:r w:rsidRPr="00E10945">
        <w:rPr>
          <w:rFonts w:cs="Arial"/>
          <w:lang w:eastAsia="fi-FI"/>
        </w:rPr>
        <w:t xml:space="preserve">hankintalain mukaista valitusta ei voi tehdä päätöksestä tai muusta ratkaisusta, joka koskee yksinomaan hankintamenettelyn valmistelua. </w:t>
      </w:r>
    </w:p>
    <w:p w:rsidR="000B5975" w:rsidRDefault="000B5975" w:rsidP="000B5975">
      <w:pPr>
        <w:contextualSpacing/>
        <w:rPr>
          <w:rFonts w:cs="Arial"/>
          <w:b/>
          <w:bCs/>
          <w:lang w:eastAsia="fi-FI"/>
        </w:rPr>
      </w:pPr>
      <w:r w:rsidRPr="004B2042">
        <w:rPr>
          <w:rFonts w:cs="Arial"/>
          <w:b/>
          <w:bCs/>
          <w:lang w:eastAsia="fi-FI"/>
        </w:rPr>
        <w:t>Pöytäkirjan pykälät:</w:t>
      </w:r>
      <w:r>
        <w:rPr>
          <w:rFonts w:cs="Arial"/>
          <w:b/>
          <w:bCs/>
          <w:lang w:eastAsia="fi-FI"/>
        </w:rPr>
        <w:t xml:space="preserve">  29, 30, 31, 32,33, 36, 37, 38, 39</w:t>
      </w:r>
    </w:p>
    <w:p w:rsidR="000B5975" w:rsidRDefault="000B5975" w:rsidP="000B5975">
      <w:pPr>
        <w:contextualSpacing/>
        <w:rPr>
          <w:rFonts w:cs="Arial"/>
          <w:b/>
          <w:bCs/>
          <w:lang w:eastAsia="fi-FI"/>
        </w:rPr>
      </w:pPr>
    </w:p>
    <w:p w:rsidR="000B5975" w:rsidRPr="00F25876" w:rsidRDefault="000B5975" w:rsidP="000B5975">
      <w:pPr>
        <w:pStyle w:val="Otsikko3"/>
        <w:rPr>
          <w:b/>
        </w:rPr>
      </w:pPr>
      <w:r w:rsidRPr="00F25876">
        <w:rPr>
          <w:b/>
        </w:rPr>
        <w:t>Erikseen säädetyt muutoksenhakukiellot</w:t>
      </w:r>
    </w:p>
    <w:p w:rsidR="000B5975" w:rsidRPr="00C92483" w:rsidRDefault="000B5975" w:rsidP="000B5975">
      <w:pPr>
        <w:pStyle w:val="Luettelokappale"/>
        <w:numPr>
          <w:ilvl w:val="0"/>
          <w:numId w:val="6"/>
        </w:numPr>
        <w:spacing w:line="240" w:lineRule="auto"/>
        <w:ind w:left="357" w:hanging="357"/>
        <w:rPr>
          <w:rFonts w:cs="Arial"/>
          <w:lang w:eastAsia="fi-FI"/>
        </w:rPr>
      </w:pPr>
      <w:r>
        <w:rPr>
          <w:rFonts w:cs="Arial"/>
          <w:lang w:eastAsia="fi-FI"/>
        </w:rPr>
        <w:t>O</w:t>
      </w:r>
      <w:r w:rsidRPr="00C92483">
        <w:rPr>
          <w:rFonts w:cs="Arial"/>
          <w:lang w:eastAsia="fi-FI"/>
        </w:rPr>
        <w:t xml:space="preserve">ikeudenkäynnistä hallintoasioissa </w:t>
      </w:r>
      <w:r>
        <w:rPr>
          <w:rFonts w:cs="Arial"/>
          <w:lang w:eastAsia="fi-FI"/>
        </w:rPr>
        <w:t xml:space="preserve">annetun lain </w:t>
      </w:r>
      <w:r w:rsidRPr="00C92483">
        <w:rPr>
          <w:rFonts w:cs="Arial"/>
          <w:lang w:eastAsia="fi-FI"/>
        </w:rPr>
        <w:t>2 luvun 6 §:n 2 momentin mukaan valittamalla ei saa hakea muutosta hallinnon sisäiseen määräykseen, joka koskee tehtävän tai muun toimenpiteen suorittamista.</w:t>
      </w:r>
    </w:p>
    <w:p w:rsidR="000B5975" w:rsidRPr="00D124F7" w:rsidRDefault="000B5975" w:rsidP="000B5975">
      <w:pPr>
        <w:pStyle w:val="Luettelokappale"/>
        <w:numPr>
          <w:ilvl w:val="0"/>
          <w:numId w:val="6"/>
        </w:numPr>
        <w:spacing w:after="0" w:line="240" w:lineRule="auto"/>
        <w:ind w:left="357" w:hanging="357"/>
        <w:rPr>
          <w:rFonts w:cs="Arial"/>
          <w:lang w:eastAsia="fi-FI"/>
        </w:rPr>
      </w:pPr>
      <w:r w:rsidRPr="00E10945">
        <w:rPr>
          <w:rFonts w:cs="Arial"/>
          <w:lang w:eastAsia="fi-FI"/>
        </w:rPr>
        <w:t xml:space="preserve">Hankintaa koskevista päätöksistä ei kirkkolain </w:t>
      </w:r>
      <w:r>
        <w:rPr>
          <w:rFonts w:cs="Arial"/>
          <w:lang w:eastAsia="fi-FI"/>
        </w:rPr>
        <w:t>12</w:t>
      </w:r>
      <w:r w:rsidRPr="00E10945">
        <w:rPr>
          <w:rFonts w:cs="Arial"/>
          <w:lang w:eastAsia="fi-FI"/>
        </w:rPr>
        <w:t xml:space="preserve"> luvun 8 §:n 2 momentin nojalla saa tehdä kirkkolain mukaista oikaisuvaatimusta eikä kirkollisvalitusta, jos asia kuuluu markkinaoikeuden toimivaltaan. Asia kuuluu markkinaoikeuden toimivaltaan, jos hankinnan arvo ylittää hankintalain 25 §:n mukaisen kynnysarvon. </w:t>
      </w:r>
      <w:r>
        <w:rPr>
          <w:rFonts w:cs="Arial"/>
          <w:lang w:eastAsia="fi-FI"/>
        </w:rPr>
        <w:t>K</w:t>
      </w:r>
      <w:r w:rsidRPr="00E10945">
        <w:rPr>
          <w:rFonts w:cs="Arial"/>
          <w:lang w:eastAsia="fi-FI"/>
        </w:rPr>
        <w:t xml:space="preserve">ansalliset kynnysarvot </w:t>
      </w:r>
      <w:r w:rsidRPr="00D124F7">
        <w:rPr>
          <w:rFonts w:cs="Arial"/>
          <w:lang w:eastAsia="fi-FI"/>
        </w:rPr>
        <w:t xml:space="preserve">ilman arvonlisäveroa laskettuna ovat: </w:t>
      </w:r>
    </w:p>
    <w:p w:rsidR="000B5975" w:rsidRPr="00775433" w:rsidRDefault="000B5975" w:rsidP="000B5975">
      <w:pPr>
        <w:pStyle w:val="Luettelokappale"/>
        <w:numPr>
          <w:ilvl w:val="0"/>
          <w:numId w:val="7"/>
        </w:numPr>
        <w:spacing w:line="240" w:lineRule="auto"/>
        <w:rPr>
          <w:lang w:eastAsia="fi-FI"/>
        </w:rPr>
      </w:pPr>
      <w:r w:rsidRPr="00775433">
        <w:rPr>
          <w:lang w:eastAsia="fi-FI"/>
        </w:rPr>
        <w:t>60</w:t>
      </w:r>
      <w:r>
        <w:rPr>
          <w:lang w:eastAsia="fi-FI"/>
        </w:rPr>
        <w:t> </w:t>
      </w:r>
      <w:r w:rsidRPr="00775433">
        <w:rPr>
          <w:lang w:eastAsia="fi-FI"/>
        </w:rPr>
        <w:t>000 € (tavarat ja palvelut sekä suunnittelukilpailut);</w:t>
      </w:r>
    </w:p>
    <w:p w:rsidR="000B5975" w:rsidRPr="00D61A90" w:rsidRDefault="000B5975" w:rsidP="000B5975">
      <w:pPr>
        <w:pStyle w:val="Luettelokappale"/>
        <w:numPr>
          <w:ilvl w:val="0"/>
          <w:numId w:val="7"/>
        </w:numPr>
        <w:spacing w:line="240" w:lineRule="auto"/>
        <w:rPr>
          <w:rFonts w:cs="Arial"/>
          <w:lang w:eastAsia="fi-FI"/>
        </w:rPr>
      </w:pPr>
      <w:r w:rsidRPr="00D61A90">
        <w:rPr>
          <w:rFonts w:cs="Arial"/>
          <w:lang w:eastAsia="fi-FI"/>
        </w:rPr>
        <w:t xml:space="preserve">150 000 € (rakennusurakat); </w:t>
      </w:r>
    </w:p>
    <w:p w:rsidR="000B5975" w:rsidRPr="00D61A90" w:rsidRDefault="000B5975" w:rsidP="000B5975">
      <w:pPr>
        <w:pStyle w:val="Luettelokappale"/>
        <w:numPr>
          <w:ilvl w:val="0"/>
          <w:numId w:val="7"/>
        </w:numPr>
        <w:spacing w:line="240" w:lineRule="auto"/>
        <w:rPr>
          <w:rFonts w:cs="Arial"/>
          <w:lang w:eastAsia="fi-FI"/>
        </w:rPr>
      </w:pPr>
      <w:r w:rsidRPr="00D61A90">
        <w:rPr>
          <w:rFonts w:cs="Arial"/>
          <w:lang w:eastAsia="fi-FI"/>
        </w:rPr>
        <w:t xml:space="preserve">400 000 € (hankintalain liitteen E 1–4 kohdassa tarkoitetut sosiaali- ja terveyspalvelut); </w:t>
      </w:r>
    </w:p>
    <w:p w:rsidR="000B5975" w:rsidRPr="00D61A90" w:rsidRDefault="000B5975" w:rsidP="000B5975">
      <w:pPr>
        <w:pStyle w:val="Luettelokappale"/>
        <w:numPr>
          <w:ilvl w:val="0"/>
          <w:numId w:val="7"/>
        </w:numPr>
        <w:spacing w:line="240" w:lineRule="auto"/>
        <w:rPr>
          <w:rFonts w:cs="Arial"/>
          <w:lang w:eastAsia="fi-FI"/>
        </w:rPr>
      </w:pPr>
      <w:r w:rsidRPr="00D61A90">
        <w:rPr>
          <w:rFonts w:cs="Arial"/>
          <w:lang w:eastAsia="fi-FI"/>
        </w:rPr>
        <w:t xml:space="preserve">300 000 € (hankintalain liitteen E 5–15 kohdassa tarkoitetut muut erityiset palvelut) ja </w:t>
      </w:r>
    </w:p>
    <w:p w:rsidR="000B5975" w:rsidRPr="00D61A90" w:rsidRDefault="000B5975" w:rsidP="000B5975">
      <w:pPr>
        <w:pStyle w:val="Luettelokappale"/>
        <w:numPr>
          <w:ilvl w:val="0"/>
          <w:numId w:val="7"/>
        </w:numPr>
        <w:spacing w:line="240" w:lineRule="auto"/>
        <w:ind w:left="714" w:hanging="357"/>
        <w:contextualSpacing w:val="0"/>
        <w:rPr>
          <w:rFonts w:cs="Arial"/>
          <w:lang w:eastAsia="fi-FI"/>
        </w:rPr>
      </w:pPr>
      <w:r w:rsidRPr="00D61A90">
        <w:rPr>
          <w:rFonts w:cs="Arial"/>
          <w:lang w:eastAsia="fi-FI"/>
        </w:rPr>
        <w:t xml:space="preserve">500 000 € (käyttöoikeussopimukset). </w:t>
      </w:r>
    </w:p>
    <w:p w:rsidR="000B5975" w:rsidRPr="00E10945" w:rsidRDefault="000B5975" w:rsidP="000B5975">
      <w:pPr>
        <w:pStyle w:val="Luettelokappale"/>
        <w:numPr>
          <w:ilvl w:val="0"/>
          <w:numId w:val="6"/>
        </w:numPr>
        <w:spacing w:line="240" w:lineRule="auto"/>
        <w:rPr>
          <w:rFonts w:cs="Arial"/>
          <w:lang w:eastAsia="fi-FI"/>
        </w:rPr>
      </w:pPr>
      <w:r w:rsidRPr="00E10945">
        <w:rPr>
          <w:rFonts w:cs="Arial"/>
          <w:lang w:eastAsia="fi-FI"/>
        </w:rPr>
        <w:t>Muun lain</w:t>
      </w:r>
      <w:r>
        <w:rPr>
          <w:rFonts w:cs="Arial"/>
          <w:lang w:eastAsia="fi-FI"/>
        </w:rPr>
        <w:t>säädännön</w:t>
      </w:r>
      <w:r w:rsidRPr="00E10945">
        <w:rPr>
          <w:rFonts w:cs="Arial"/>
          <w:lang w:eastAsia="fi-FI"/>
        </w:rPr>
        <w:t xml:space="preserve"> mukaan päätöksiin ei saa hakea muutosta valittamalla.</w:t>
      </w:r>
    </w:p>
    <w:p w:rsidR="000B5975" w:rsidRDefault="000B5975" w:rsidP="000B5975">
      <w:pPr>
        <w:rPr>
          <w:rFonts w:cs="Arial"/>
          <w:b/>
          <w:bCs/>
        </w:rPr>
      </w:pPr>
      <w:r w:rsidRPr="004B2042">
        <w:rPr>
          <w:rFonts w:cs="Arial"/>
          <w:b/>
          <w:bCs/>
        </w:rPr>
        <w:t>Pöytäkirjan pykälät ja valituskieltojen perusteet:</w:t>
      </w:r>
    </w:p>
    <w:p w:rsidR="000B5975" w:rsidRPr="00E10945" w:rsidRDefault="000B5975" w:rsidP="000B5975">
      <w:pPr>
        <w:pStyle w:val="Otsikko2"/>
        <w:keepLines w:val="0"/>
        <w:numPr>
          <w:ilvl w:val="0"/>
          <w:numId w:val="5"/>
        </w:numPr>
        <w:tabs>
          <w:tab w:val="left" w:pos="5220"/>
          <w:tab w:val="left" w:pos="7200"/>
          <w:tab w:val="left" w:pos="8460"/>
        </w:tabs>
        <w:spacing w:before="400" w:after="160"/>
        <w:ind w:left="357" w:hanging="357"/>
        <w:contextualSpacing/>
      </w:pPr>
      <w:r w:rsidRPr="006E702D">
        <w:t>HANKINTAOIKAISU</w:t>
      </w:r>
    </w:p>
    <w:p w:rsidR="000B5975" w:rsidRPr="00E10945" w:rsidRDefault="000B5975" w:rsidP="000B5975">
      <w:pPr>
        <w:spacing w:line="240" w:lineRule="auto"/>
        <w:rPr>
          <w:rFonts w:cs="Arial"/>
          <w:b/>
          <w:bCs/>
        </w:rPr>
      </w:pPr>
      <w:bookmarkStart w:id="1" w:name="_Hlk31619768"/>
      <w:r w:rsidRPr="00E10945">
        <w:rPr>
          <w:rFonts w:cs="Arial"/>
        </w:rPr>
        <w:t>Hankintayksikön päätökseen tai muuhun hankintamenettelyssä tehtyyn ratkaisuun tyytymätön asianosainen voi tehdä hankintayksikölle kirjallisen hankintaoikaisun (hankintalaki 132</w:t>
      </w:r>
      <w:r>
        <w:rPr>
          <w:rFonts w:cs="Arial"/>
        </w:rPr>
        <w:t>–</w:t>
      </w:r>
      <w:r w:rsidRPr="00E10945">
        <w:rPr>
          <w:rFonts w:cs="Arial"/>
        </w:rPr>
        <w:t xml:space="preserve">135 §). </w:t>
      </w:r>
      <w:bookmarkEnd w:id="1"/>
      <w:r w:rsidRPr="00E10945">
        <w:rPr>
          <w:rFonts w:cs="Arial"/>
        </w:rPr>
        <w:t xml:space="preserve">Hankintaoikaisu toimitetaan hankintayksikölle. </w:t>
      </w:r>
    </w:p>
    <w:p w:rsidR="000B5975" w:rsidRDefault="000B5975" w:rsidP="000B5975">
      <w:pPr>
        <w:spacing w:after="0"/>
        <w:rPr>
          <w:rFonts w:cs="Arial"/>
        </w:rPr>
      </w:pPr>
      <w:r w:rsidRPr="00472EDD">
        <w:rPr>
          <w:rFonts w:cs="Arial"/>
          <w:b/>
          <w:bCs/>
        </w:rPr>
        <w:t>Hankintayksikkö</w:t>
      </w:r>
      <w:r w:rsidRPr="00E10945">
        <w:rPr>
          <w:rFonts w:cs="Arial"/>
        </w:rPr>
        <w:t>:</w:t>
      </w:r>
    </w:p>
    <w:p w:rsidR="000B5975" w:rsidRDefault="000B5975" w:rsidP="000B5975">
      <w:pPr>
        <w:spacing w:after="0"/>
        <w:rPr>
          <w:rFonts w:cs="Arial"/>
        </w:rPr>
      </w:pPr>
    </w:p>
    <w:p w:rsidR="000B5975" w:rsidRPr="00E10945" w:rsidRDefault="000B5975" w:rsidP="000B5975">
      <w:pPr>
        <w:spacing w:after="0"/>
        <w:rPr>
          <w:rFonts w:cs="Arial"/>
        </w:rPr>
      </w:pPr>
      <w:r w:rsidRPr="00E10945">
        <w:rPr>
          <w:rFonts w:cs="Arial"/>
        </w:rPr>
        <w:t>Käyntiosoite:</w:t>
      </w:r>
    </w:p>
    <w:p w:rsidR="000B5975" w:rsidRPr="00E10945" w:rsidRDefault="000B5975" w:rsidP="000B5975">
      <w:pPr>
        <w:spacing w:after="0"/>
        <w:rPr>
          <w:rFonts w:cs="Arial"/>
        </w:rPr>
      </w:pPr>
      <w:r w:rsidRPr="00E10945">
        <w:rPr>
          <w:rFonts w:cs="Arial"/>
        </w:rPr>
        <w:t>Postiosoite:</w:t>
      </w:r>
    </w:p>
    <w:p w:rsidR="000B5975" w:rsidRDefault="000B5975" w:rsidP="000B5975">
      <w:pPr>
        <w:rPr>
          <w:rFonts w:cs="Arial"/>
        </w:rPr>
      </w:pPr>
      <w:r w:rsidRPr="00E10945">
        <w:rPr>
          <w:rFonts w:cs="Arial"/>
        </w:rPr>
        <w:t>Sähköposti:</w:t>
      </w:r>
    </w:p>
    <w:p w:rsidR="000B5975" w:rsidRDefault="000B5975" w:rsidP="000B5975">
      <w:pPr>
        <w:contextualSpacing/>
        <w:rPr>
          <w:rFonts w:cs="Arial"/>
        </w:rPr>
      </w:pPr>
      <w:r w:rsidRPr="00E10945">
        <w:rPr>
          <w:rFonts w:cs="Arial"/>
        </w:rPr>
        <w:t xml:space="preserve">Hankintaoikaisu on tehtävä </w:t>
      </w:r>
      <w:r w:rsidRPr="0002309F">
        <w:rPr>
          <w:rFonts w:cs="Arial"/>
          <w:b/>
          <w:bCs/>
        </w:rPr>
        <w:t>14 päivän</w:t>
      </w:r>
      <w:r w:rsidRPr="001B6C76">
        <w:rPr>
          <w:rFonts w:cs="Arial"/>
          <w:b/>
          <w:bCs/>
        </w:rPr>
        <w:t xml:space="preserve"> kuluessa</w:t>
      </w:r>
      <w:r w:rsidRPr="00E10945">
        <w:rPr>
          <w:rFonts w:cs="Arial"/>
        </w:rPr>
        <w:t xml:space="preserve"> siitä, kun asianosainen on saanut tiedon hankintayksikön päätöksestä tai muusta hankintamenettelyssä tehdystä ratkaisusta. Tiedoksiannon katsotaan tapahtuneen</w:t>
      </w:r>
    </w:p>
    <w:p w:rsidR="000B5975" w:rsidRDefault="000B5975" w:rsidP="000B5975">
      <w:pPr>
        <w:contextualSpacing/>
        <w:rPr>
          <w:rFonts w:cs="Arial"/>
        </w:rPr>
      </w:pPr>
    </w:p>
    <w:p w:rsidR="000B5975" w:rsidRDefault="000B5975" w:rsidP="000B5975">
      <w:pPr>
        <w:spacing w:line="240" w:lineRule="auto"/>
        <w:rPr>
          <w:rFonts w:cs="Arial"/>
        </w:rPr>
      </w:pPr>
      <w:r w:rsidRPr="00E10945">
        <w:rPr>
          <w:rFonts w:cs="Arial"/>
        </w:rPr>
        <w:lastRenderedPageBreak/>
        <w:t xml:space="preserve">seitsemäntenä päivänä kirjeen lähettämisestä, jollei sen näytetä tapahtuneen myöhemmin. Käytettäessä sähköistä tiedoksiantoa viestin katsotaan saapuneen vastaanottajalle sinä päivänä, jolloin sähköinen viesti </w:t>
      </w:r>
    </w:p>
    <w:p w:rsidR="000B5975" w:rsidRDefault="000B5975" w:rsidP="000B5975">
      <w:pPr>
        <w:spacing w:line="240" w:lineRule="auto"/>
        <w:rPr>
          <w:rFonts w:cs="Arial"/>
        </w:rPr>
      </w:pPr>
      <w:r w:rsidRPr="00E10945">
        <w:rPr>
          <w:rFonts w:cs="Arial"/>
        </w:rPr>
        <w:t xml:space="preserve">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 </w:t>
      </w:r>
    </w:p>
    <w:p w:rsidR="000B5975" w:rsidRDefault="000B5975" w:rsidP="000B5975">
      <w:pPr>
        <w:spacing w:line="240" w:lineRule="auto"/>
        <w:rPr>
          <w:rFonts w:cs="Arial"/>
        </w:rPr>
      </w:pPr>
      <w:r w:rsidRPr="00E10945">
        <w:rPr>
          <w:rFonts w:cs="Arial"/>
        </w:rPr>
        <w:t xml:space="preserve">Hankintaoikaisun on oltava perillä oikaisuvaatimusajan viimeisenä päivänä ennen viraston aukioloajan päättymistä. </w:t>
      </w:r>
      <w:r w:rsidRPr="00403C79">
        <w:rPr>
          <w:rFonts w:cs="Arial"/>
        </w:rPr>
        <w:t xml:space="preserve">Jos oikaisuvaatimusajan viimeinen päivä on pyhäpäivä, itsenäisyyspäivä, vapunpäivä, joulu- tai juhannusaatto tai arkilauantai, saa </w:t>
      </w:r>
      <w:r>
        <w:rPr>
          <w:rFonts w:cs="Arial"/>
        </w:rPr>
        <w:t>hankintaoikaisun</w:t>
      </w:r>
      <w:r w:rsidRPr="00403C79">
        <w:rPr>
          <w:rFonts w:cs="Arial"/>
        </w:rPr>
        <w:t xml:space="preserve"> tehdä ensimmäisenä arkipäivänä sen jälkeen. </w:t>
      </w:r>
      <w:r w:rsidRPr="00E10945">
        <w:rPr>
          <w:rFonts w:cs="Arial"/>
        </w:rPr>
        <w:t>Hankintaoikaisun voi omalla vastuullaan lähettää postitse, lähetin välityksellä tai sähköisesti.</w:t>
      </w:r>
    </w:p>
    <w:p w:rsidR="000B5975" w:rsidRPr="00F25876" w:rsidRDefault="000B5975" w:rsidP="000B5975">
      <w:pPr>
        <w:pStyle w:val="Otsikko3"/>
        <w:rPr>
          <w:b/>
        </w:rPr>
      </w:pPr>
      <w:r w:rsidRPr="00F25876">
        <w:rPr>
          <w:b/>
        </w:rPr>
        <w:t>Hankintaoikaisun sisältö</w:t>
      </w:r>
    </w:p>
    <w:p w:rsidR="000B5975" w:rsidRPr="00E10945" w:rsidRDefault="000B5975" w:rsidP="000B5975">
      <w:pPr>
        <w:spacing w:after="0" w:line="240" w:lineRule="auto"/>
        <w:rPr>
          <w:rFonts w:cs="Arial"/>
        </w:rPr>
      </w:pPr>
      <w:bookmarkStart w:id="2" w:name="_Hlk31619945"/>
      <w:r w:rsidRPr="00E10945">
        <w:rPr>
          <w:rFonts w:cs="Arial"/>
        </w:rPr>
        <w:t>Hankintaoikaisusta on käytävä ilmi:</w:t>
      </w:r>
    </w:p>
    <w:p w:rsidR="000B5975" w:rsidRPr="00E10945" w:rsidRDefault="000B5975" w:rsidP="000B5975">
      <w:pPr>
        <w:pStyle w:val="Luettelokappale"/>
        <w:numPr>
          <w:ilvl w:val="0"/>
          <w:numId w:val="8"/>
        </w:numPr>
        <w:spacing w:line="240" w:lineRule="auto"/>
        <w:ind w:left="357" w:hanging="357"/>
      </w:pPr>
      <w:r w:rsidRPr="00E10945">
        <w:t>oikaisua vaativan nimi sekä tarvittavat yhteystiedot asian hoitamiseksi</w:t>
      </w:r>
    </w:p>
    <w:p w:rsidR="000B5975" w:rsidRPr="00E10945" w:rsidRDefault="000B5975" w:rsidP="000B5975">
      <w:pPr>
        <w:pStyle w:val="Luettelokappale"/>
        <w:numPr>
          <w:ilvl w:val="0"/>
          <w:numId w:val="8"/>
        </w:numPr>
        <w:spacing w:line="240" w:lineRule="auto"/>
        <w:ind w:left="357" w:hanging="357"/>
      </w:pPr>
      <w:r w:rsidRPr="00E10945">
        <w:t>tiedot hankintaoikaisun kohteena olevasta päätöksestä</w:t>
      </w:r>
    </w:p>
    <w:p w:rsidR="000B5975" w:rsidRPr="00E10945" w:rsidRDefault="000B5975" w:rsidP="000B5975">
      <w:pPr>
        <w:pStyle w:val="Luettelokappale"/>
        <w:numPr>
          <w:ilvl w:val="0"/>
          <w:numId w:val="8"/>
        </w:numPr>
        <w:spacing w:line="240" w:lineRule="auto"/>
        <w:ind w:left="357" w:hanging="357"/>
      </w:pPr>
      <w:r w:rsidRPr="00E10945">
        <w:t xml:space="preserve">millaista oikaisua päätökseen vaaditaan </w:t>
      </w:r>
    </w:p>
    <w:p w:rsidR="000B5975" w:rsidRPr="00E10945" w:rsidRDefault="000B5975" w:rsidP="000B5975">
      <w:pPr>
        <w:pStyle w:val="Luettelokappale"/>
        <w:numPr>
          <w:ilvl w:val="0"/>
          <w:numId w:val="8"/>
        </w:numPr>
        <w:spacing w:line="240" w:lineRule="auto"/>
        <w:ind w:left="357" w:hanging="357"/>
        <w:contextualSpacing w:val="0"/>
      </w:pPr>
      <w:r w:rsidRPr="00E10945">
        <w:t>millä perusteilla oikaisua päätökseen vaaditaan.</w:t>
      </w:r>
    </w:p>
    <w:p w:rsidR="000B5975" w:rsidRPr="00E10945" w:rsidRDefault="000B5975" w:rsidP="000B5975">
      <w:pPr>
        <w:spacing w:line="240" w:lineRule="auto"/>
        <w:rPr>
          <w:rFonts w:cs="Arial"/>
        </w:rPr>
      </w:pPr>
      <w:r w:rsidRPr="00E10945">
        <w:rPr>
          <w:rFonts w:cs="Arial"/>
        </w:rPr>
        <w:t xml:space="preserve">Hankintaoikaisuun on liitettävä asiakirjat, joihin vaatimuksen tekijä vetoaa, jolleivat ne jo ole hankintayksikön hallussa. </w:t>
      </w:r>
    </w:p>
    <w:bookmarkEnd w:id="2"/>
    <w:p w:rsidR="000B5975" w:rsidRPr="00E10945" w:rsidRDefault="000B5975" w:rsidP="000B5975">
      <w:pPr>
        <w:pStyle w:val="Otsikko2"/>
        <w:keepLines w:val="0"/>
        <w:numPr>
          <w:ilvl w:val="0"/>
          <w:numId w:val="5"/>
        </w:numPr>
        <w:tabs>
          <w:tab w:val="left" w:pos="5220"/>
          <w:tab w:val="left" w:pos="7200"/>
          <w:tab w:val="left" w:pos="8460"/>
        </w:tabs>
        <w:spacing w:before="400" w:after="160"/>
        <w:ind w:left="357" w:hanging="357"/>
        <w:contextualSpacing/>
      </w:pPr>
      <w:r w:rsidRPr="006E702D">
        <w:t>VALITUSOSOITUS</w:t>
      </w:r>
    </w:p>
    <w:p w:rsidR="000B5975" w:rsidRPr="00F25876" w:rsidRDefault="000B5975" w:rsidP="000B5975">
      <w:pPr>
        <w:pStyle w:val="Otsikko3"/>
        <w:rPr>
          <w:b/>
        </w:rPr>
      </w:pPr>
      <w:r w:rsidRPr="00F25876">
        <w:rPr>
          <w:b/>
        </w:rPr>
        <w:t>Valitusviranomainen ja valitusaika</w:t>
      </w:r>
    </w:p>
    <w:p w:rsidR="000B5975" w:rsidRPr="00472EDD" w:rsidRDefault="000B5975" w:rsidP="000B5975">
      <w:pPr>
        <w:pStyle w:val="Otsikko4"/>
        <w:numPr>
          <w:ilvl w:val="0"/>
          <w:numId w:val="9"/>
        </w:numPr>
        <w:spacing w:before="400" w:after="120" w:line="360" w:lineRule="auto"/>
        <w:ind w:left="357" w:hanging="357"/>
      </w:pPr>
      <w:r w:rsidRPr="00472EDD">
        <w:t xml:space="preserve">Kirkollis- ja </w:t>
      </w:r>
      <w:r w:rsidRPr="006E702D">
        <w:t>hallintovalitukset</w:t>
      </w:r>
    </w:p>
    <w:p w:rsidR="000B5975" w:rsidRPr="00E10945" w:rsidRDefault="000B5975" w:rsidP="000B5975">
      <w:pPr>
        <w:rPr>
          <w:rFonts w:cs="Arial"/>
        </w:rPr>
      </w:pPr>
      <w:r w:rsidRPr="00E10945">
        <w:rPr>
          <w:rFonts w:cs="Arial"/>
        </w:rPr>
        <w:t xml:space="preserve">Seuraaviin päätöksiin voidaan hakea muutosta kirjallisella valituksella. </w:t>
      </w:r>
    </w:p>
    <w:p w:rsidR="000B5975" w:rsidRPr="004B2042" w:rsidRDefault="000B5975" w:rsidP="000B5975">
      <w:pPr>
        <w:rPr>
          <w:rFonts w:cs="Arial"/>
          <w:b/>
          <w:bCs/>
        </w:rPr>
      </w:pPr>
      <w:r w:rsidRPr="004B2042">
        <w:rPr>
          <w:rFonts w:cs="Arial"/>
          <w:b/>
          <w:bCs/>
        </w:rPr>
        <w:t>Valitusviranomainen ja yhteystiedot:</w:t>
      </w:r>
    </w:p>
    <w:p w:rsidR="000B5975" w:rsidRPr="0002309F" w:rsidRDefault="000B5975" w:rsidP="000B5975">
      <w:pPr>
        <w:spacing w:line="240" w:lineRule="auto"/>
        <w:rPr>
          <w:rFonts w:cs="Arial"/>
        </w:rPr>
      </w:pPr>
      <w:r>
        <w:rPr>
          <w:rFonts w:cs="Arial"/>
          <w:b/>
          <w:bCs/>
        </w:rPr>
        <w:t>Oulun</w:t>
      </w:r>
      <w:r w:rsidRPr="0002309F">
        <w:rPr>
          <w:rFonts w:cs="Arial"/>
        </w:rPr>
        <w:t xml:space="preserve"> </w:t>
      </w:r>
      <w:r w:rsidRPr="0002309F">
        <w:rPr>
          <w:rFonts w:cs="Arial"/>
          <w:b/>
          <w:bCs/>
        </w:rPr>
        <w:t>hallinto-oikeus</w:t>
      </w:r>
    </w:p>
    <w:p w:rsidR="000B5975" w:rsidRPr="00E10945" w:rsidRDefault="000B5975" w:rsidP="000B5975">
      <w:pPr>
        <w:spacing w:after="0"/>
        <w:rPr>
          <w:rFonts w:cs="Arial"/>
        </w:rPr>
      </w:pPr>
      <w:r w:rsidRPr="00E10945">
        <w:rPr>
          <w:rFonts w:cs="Arial"/>
        </w:rPr>
        <w:t>Käyntiosoite:</w:t>
      </w:r>
      <w:r>
        <w:rPr>
          <w:rFonts w:cs="Arial"/>
        </w:rPr>
        <w:t xml:space="preserve"> </w:t>
      </w:r>
      <w:r>
        <w:t>Isokatu 4, 3 krs, 90100 Oulu</w:t>
      </w:r>
    </w:p>
    <w:p w:rsidR="000B5975" w:rsidRPr="00E10945" w:rsidRDefault="000B5975" w:rsidP="000B5975">
      <w:pPr>
        <w:spacing w:after="0"/>
        <w:rPr>
          <w:rFonts w:cs="Arial"/>
        </w:rPr>
      </w:pPr>
      <w:r w:rsidRPr="00E10945">
        <w:rPr>
          <w:rFonts w:cs="Arial"/>
        </w:rPr>
        <w:t>Postiosoite:</w:t>
      </w:r>
      <w:r>
        <w:rPr>
          <w:rFonts w:cs="Arial"/>
        </w:rPr>
        <w:t xml:space="preserve"> </w:t>
      </w:r>
      <w:r>
        <w:t>PL 189, 90101 Oulu</w:t>
      </w:r>
    </w:p>
    <w:p w:rsidR="000B5975" w:rsidRDefault="000B5975" w:rsidP="000B5975">
      <w:pPr>
        <w:spacing w:after="0" w:line="240" w:lineRule="auto"/>
      </w:pPr>
      <w:r>
        <w:t xml:space="preserve">Sähköposti: </w:t>
      </w:r>
      <w:hyperlink r:id="rId6" w:history="1">
        <w:r w:rsidRPr="00E506C8">
          <w:rPr>
            <w:rStyle w:val="Hyperlinkki"/>
          </w:rPr>
          <w:t>oulu.hao@oikeus.fi</w:t>
        </w:r>
      </w:hyperlink>
      <w:r>
        <w:t xml:space="preserve"> </w:t>
      </w:r>
    </w:p>
    <w:p w:rsidR="000B5975" w:rsidRDefault="000B5975" w:rsidP="000B5975">
      <w:pPr>
        <w:contextualSpacing/>
        <w:rPr>
          <w:rFonts w:cs="Arial"/>
          <w:b/>
          <w:bCs/>
          <w:lang w:eastAsia="fi-FI"/>
        </w:rPr>
      </w:pPr>
    </w:p>
    <w:p w:rsidR="000B5975" w:rsidRDefault="000B5975" w:rsidP="000B5975">
      <w:pPr>
        <w:spacing w:after="0"/>
        <w:rPr>
          <w:rFonts w:cs="Arial"/>
        </w:rPr>
      </w:pPr>
      <w:r w:rsidRPr="00E10945">
        <w:rPr>
          <w:rFonts w:cs="Arial"/>
        </w:rPr>
        <w:t xml:space="preserve">Valituksen voi tehdä myös hallinto- ja erityistuomioistuinten asiointipalvelussa osoitteessa </w:t>
      </w:r>
    </w:p>
    <w:p w:rsidR="000B5975" w:rsidRDefault="000B5975" w:rsidP="000B5975">
      <w:pPr>
        <w:spacing w:line="360" w:lineRule="auto"/>
        <w:rPr>
          <w:rFonts w:cs="Arial"/>
        </w:rPr>
      </w:pPr>
      <w:hyperlink r:id="rId7" w:history="1">
        <w:r w:rsidRPr="00390185">
          <w:rPr>
            <w:rStyle w:val="Hyperlinkki"/>
            <w:bCs/>
          </w:rPr>
          <w:t>https://asiointi.oikeus.fi/hallintotuomioistuimet</w:t>
        </w:r>
      </w:hyperlink>
      <w:r w:rsidRPr="00323415">
        <w:rPr>
          <w:rFonts w:cs="Arial"/>
        </w:rPr>
        <w:t xml:space="preserve"> </w:t>
      </w:r>
    </w:p>
    <w:p w:rsidR="000B5975" w:rsidRPr="004A7A11" w:rsidRDefault="000B5975" w:rsidP="000B5975">
      <w:pPr>
        <w:rPr>
          <w:b/>
          <w:bCs/>
        </w:rPr>
      </w:pPr>
      <w:r w:rsidRPr="004A7A11">
        <w:rPr>
          <w:b/>
          <w:bCs/>
        </w:rPr>
        <w:t xml:space="preserve">Kirkollisvalitus, pöytäkirjan pykälät: </w:t>
      </w:r>
      <w:r>
        <w:rPr>
          <w:b/>
          <w:bCs/>
        </w:rPr>
        <w:t>35</w:t>
      </w:r>
    </w:p>
    <w:p w:rsidR="000B5975" w:rsidRPr="004A7A11" w:rsidRDefault="000B5975" w:rsidP="000B5975">
      <w:pPr>
        <w:spacing w:after="240"/>
        <w:rPr>
          <w:b/>
          <w:bCs/>
        </w:rPr>
      </w:pPr>
      <w:r w:rsidRPr="004A7A11">
        <w:rPr>
          <w:b/>
          <w:bCs/>
        </w:rPr>
        <w:t>Hallintovalitus, pöytäkirjan pykälät:</w:t>
      </w:r>
    </w:p>
    <w:p w:rsidR="000B5975" w:rsidRDefault="000B5975" w:rsidP="000B5975">
      <w:pPr>
        <w:spacing w:after="400"/>
        <w:rPr>
          <w:rFonts w:cs="Arial"/>
        </w:rPr>
      </w:pPr>
      <w:r>
        <w:rPr>
          <w:rFonts w:cs="Arial"/>
        </w:rPr>
        <w:t>V</w:t>
      </w:r>
      <w:r w:rsidRPr="00E10945">
        <w:rPr>
          <w:rFonts w:cs="Arial"/>
        </w:rPr>
        <w:t xml:space="preserve">alitusaika on </w:t>
      </w:r>
      <w:r w:rsidRPr="009E23A1">
        <w:rPr>
          <w:rFonts w:cs="Arial"/>
          <w:b/>
          <w:bCs/>
        </w:rPr>
        <w:t>30 päivää</w:t>
      </w:r>
      <w:r>
        <w:rPr>
          <w:rFonts w:cs="Arial"/>
        </w:rPr>
        <w:t xml:space="preserve"> päätöksen tiedoksisaannista</w:t>
      </w:r>
      <w:r w:rsidRPr="00E10945">
        <w:rPr>
          <w:rFonts w:cs="Arial"/>
        </w:rPr>
        <w:t>.</w:t>
      </w:r>
    </w:p>
    <w:p w:rsidR="000B5975" w:rsidRPr="00A5777A" w:rsidRDefault="000B5975" w:rsidP="000B5975">
      <w:pPr>
        <w:pStyle w:val="Otsikko5"/>
        <w:rPr>
          <w:b/>
        </w:rPr>
      </w:pPr>
      <w:r w:rsidRPr="00A5777A">
        <w:rPr>
          <w:b/>
        </w:rPr>
        <w:t xml:space="preserve">Muutoksenhakuajan laskeminen </w:t>
      </w:r>
    </w:p>
    <w:p w:rsidR="000B5975" w:rsidRDefault="000B5975" w:rsidP="000B5975">
      <w:pPr>
        <w:contextualSpacing/>
        <w:rPr>
          <w:rFonts w:cs="Arial"/>
        </w:rPr>
      </w:pPr>
      <w:r w:rsidRPr="00E10945">
        <w:rPr>
          <w:rFonts w:cs="Arial"/>
        </w:rPr>
        <w:t xml:space="preserve">Valitus- ja oikaisuvaatimusaika lasketaan päätöksen tiedoksisaannista, </w:t>
      </w:r>
      <w:r w:rsidRPr="00E10945">
        <w:rPr>
          <w:rFonts w:cs="Arial"/>
          <w:color w:val="333333"/>
        </w:rPr>
        <w:t xml:space="preserve">tiedoksisaantipäivää lukuun ottamatta. </w:t>
      </w:r>
      <w:r w:rsidRPr="00E10945">
        <w:rPr>
          <w:rFonts w:cs="Arial"/>
        </w:rPr>
        <w:t>Asianosaisen katsotaan saaneen päätöksestä tiedon, jollei muuta näytetä, seitsemäntenä päivänä kirjeen lähettämisestä, saantitodistuksen osoittamana ajankohtana tai erilliseen</w:t>
      </w:r>
    </w:p>
    <w:p w:rsidR="000B5975" w:rsidRPr="000A1616" w:rsidRDefault="000B5975" w:rsidP="000B5975">
      <w:pPr>
        <w:spacing w:line="240" w:lineRule="auto"/>
      </w:pPr>
      <w:r w:rsidRPr="00E10945">
        <w:rPr>
          <w:rFonts w:cs="Arial"/>
        </w:rPr>
        <w:lastRenderedPageBreak/>
        <w:t xml:space="preserve">tiedoksisaantitodistukseen merkittynä aikana. Käytettäessä tavallista sähköistä tiedoksiantoa katsotaan asianosaisen saaneen tiedon päätöksestä kolmantena päivänä viestin lähettämisestä, </w:t>
      </w:r>
      <w:r w:rsidRPr="003E2F07">
        <w:rPr>
          <w:rFonts w:cs="Arial"/>
        </w:rPr>
        <w:t>jollei muuta näytetä.</w:t>
      </w:r>
      <w:r>
        <w:rPr>
          <w:rFonts w:cs="Arial"/>
        </w:rPr>
        <w:t xml:space="preserve"> </w:t>
      </w:r>
      <w:r w:rsidRPr="000A1616">
        <w:rPr>
          <w:rFonts w:cs="Arial"/>
          <w:shd w:val="clear" w:color="auto" w:fill="FFFFFF"/>
        </w:rPr>
        <w:t>Seurakunnan jäsenen katsotaan saaneen päätöksestä tiedon seitsemäntenä päivänä siitä, kun pöytäkirja on julkaistu yleisessä tietoverkossa. </w:t>
      </w:r>
      <w:r w:rsidRPr="000A1616">
        <w:t xml:space="preserve"> </w:t>
      </w:r>
      <w:r w:rsidRPr="00D5205A">
        <w:t>Jos muutoksenhakuajan viimeinen päivä on pyhäpäivä, itsenäisyyspäivä, vapunpäivä, joulu- tai juhannusaatto tai arkilauantai, saa valituksen tehdä ensimmäisenä arkipäivänä sen jälkeen.</w:t>
      </w:r>
    </w:p>
    <w:p w:rsidR="000B5975" w:rsidRPr="006918E7" w:rsidRDefault="000B5975" w:rsidP="000B5975">
      <w:pPr>
        <w:pStyle w:val="Otsikko4"/>
        <w:numPr>
          <w:ilvl w:val="0"/>
          <w:numId w:val="9"/>
        </w:numPr>
        <w:spacing w:before="400" w:after="120" w:line="360" w:lineRule="auto"/>
        <w:ind w:left="357" w:hanging="357"/>
      </w:pPr>
      <w:r w:rsidRPr="006918E7">
        <w:t>Valitus markkinaoikeuteen</w:t>
      </w:r>
    </w:p>
    <w:p w:rsidR="000B5975" w:rsidRPr="00E10945" w:rsidRDefault="000B5975" w:rsidP="000B5975">
      <w:pPr>
        <w:spacing w:line="240" w:lineRule="auto"/>
        <w:rPr>
          <w:rFonts w:cs="Arial"/>
        </w:rPr>
      </w:pPr>
      <w:r w:rsidRPr="00E10945">
        <w:rPr>
          <w:rFonts w:cs="Arial"/>
        </w:rPr>
        <w:t xml:space="preserve">Valitus on tehtävä kirjallisesti </w:t>
      </w:r>
      <w:r w:rsidRPr="009E23A1">
        <w:rPr>
          <w:rFonts w:cs="Arial"/>
          <w:b/>
          <w:bCs/>
        </w:rPr>
        <w:t>14 päivän</w:t>
      </w:r>
      <w:r w:rsidRPr="001B6C76">
        <w:rPr>
          <w:rFonts w:cs="Arial"/>
          <w:b/>
          <w:bCs/>
        </w:rPr>
        <w:t xml:space="preserve"> kuluessa</w:t>
      </w:r>
      <w:r w:rsidRPr="00E10945">
        <w:rPr>
          <w:rFonts w:cs="Arial"/>
        </w:rPr>
        <w:t xml:space="preserve"> siitä, kun ehdokas tai tarjoaja on saanut</w:t>
      </w:r>
      <w:r w:rsidRPr="00E10945">
        <w:rPr>
          <w:rFonts w:cs="Arial"/>
          <w:b/>
          <w:bCs/>
        </w:rPr>
        <w:t xml:space="preserve"> </w:t>
      </w:r>
      <w:r w:rsidRPr="00E10945">
        <w:rPr>
          <w:rFonts w:cs="Arial"/>
        </w:rPr>
        <w:t xml:space="preserve">tiedon hankintaa koskevasta päätöksestä valitusosoituksineen. </w:t>
      </w:r>
    </w:p>
    <w:p w:rsidR="000B5975" w:rsidRPr="00E10945" w:rsidRDefault="000B5975" w:rsidP="000B5975">
      <w:pPr>
        <w:spacing w:line="240" w:lineRule="auto"/>
        <w:rPr>
          <w:rFonts w:cs="Arial"/>
        </w:rPr>
      </w:pPr>
      <w:r w:rsidRPr="00E1094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rsidR="000B5975" w:rsidRPr="00E10945" w:rsidRDefault="000B5975" w:rsidP="000B5975">
      <w:pPr>
        <w:spacing w:line="240" w:lineRule="auto"/>
        <w:rPr>
          <w:rFonts w:cs="Arial"/>
        </w:rPr>
      </w:pPr>
      <w:r w:rsidRPr="00E1094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rsidR="000B5975" w:rsidRDefault="000B5975" w:rsidP="000B5975">
      <w:pPr>
        <w:spacing w:line="240" w:lineRule="auto"/>
        <w:rPr>
          <w:rFonts w:cs="Arial"/>
        </w:rPr>
      </w:pPr>
      <w:r w:rsidRPr="00E10945">
        <w:rPr>
          <w:rFonts w:cs="Arial"/>
        </w:rPr>
        <w:t>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w:t>
      </w:r>
    </w:p>
    <w:p w:rsidR="000B5975" w:rsidRDefault="000B5975" w:rsidP="000B5975">
      <w:pPr>
        <w:spacing w:line="240" w:lineRule="auto"/>
        <w:rPr>
          <w:rFonts w:cs="Arial"/>
        </w:rPr>
      </w:pPr>
      <w:r w:rsidRPr="00E1094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rsidR="000B5975" w:rsidRPr="008E0978" w:rsidRDefault="000B5975" w:rsidP="000B5975">
      <w:pPr>
        <w:spacing w:line="240" w:lineRule="auto"/>
        <w:rPr>
          <w:rFonts w:cs="Arial"/>
        </w:rPr>
      </w:pPr>
      <w:r w:rsidRPr="008E0978">
        <w:rPr>
          <w:rFonts w:cs="Arial"/>
        </w:rPr>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rsidR="000B5975" w:rsidRPr="00A75893" w:rsidRDefault="000B5975" w:rsidP="000B5975">
      <w:pPr>
        <w:pStyle w:val="Otsikko5"/>
        <w:rPr>
          <w:vanish/>
          <w:specVanish/>
        </w:rPr>
      </w:pPr>
      <w:r w:rsidRPr="00A75893">
        <w:t>Markkinaoikeuden yhteystiedot</w:t>
      </w:r>
    </w:p>
    <w:p w:rsidR="000B5975" w:rsidRPr="00A75893" w:rsidRDefault="000B5975" w:rsidP="000B5975">
      <w:pPr>
        <w:pStyle w:val="Otsikko6"/>
      </w:pPr>
      <w:r w:rsidRPr="00A75893">
        <w:t xml:space="preserve"> </w:t>
      </w:r>
    </w:p>
    <w:p w:rsidR="000B5975" w:rsidRPr="00E10945" w:rsidRDefault="000B5975" w:rsidP="000B5975">
      <w:pPr>
        <w:rPr>
          <w:rFonts w:cs="Arial"/>
          <w:bCs/>
        </w:rPr>
      </w:pPr>
      <w:r w:rsidRPr="00E10945">
        <w:rPr>
          <w:rFonts w:cs="Arial"/>
          <w:bCs/>
        </w:rPr>
        <w:t>Valitus on toimitettava markkinaoikeudelle osoitettuna osoitteeseen:</w:t>
      </w:r>
    </w:p>
    <w:p w:rsidR="000B5975" w:rsidRPr="00E10945" w:rsidRDefault="000B5975" w:rsidP="000B5975">
      <w:pPr>
        <w:spacing w:after="0"/>
        <w:rPr>
          <w:rFonts w:cs="Arial"/>
          <w:bCs/>
        </w:rPr>
      </w:pPr>
      <w:r w:rsidRPr="00E10945">
        <w:rPr>
          <w:rFonts w:cs="Arial"/>
          <w:bCs/>
        </w:rPr>
        <w:t xml:space="preserve">Postiosoite: </w:t>
      </w:r>
      <w:r w:rsidRPr="00023B3A">
        <w:rPr>
          <w:rFonts w:cs="Arial"/>
          <w:b/>
        </w:rPr>
        <w:t>Radanrakentajantie 5, 00520 HELSINKI</w:t>
      </w:r>
    </w:p>
    <w:p w:rsidR="000B5975" w:rsidRPr="00660CD7" w:rsidRDefault="000B5975" w:rsidP="000B5975">
      <w:pPr>
        <w:spacing w:after="0"/>
        <w:rPr>
          <w:rFonts w:cs="Arial"/>
          <w:b/>
          <w:bCs/>
        </w:rPr>
      </w:pPr>
      <w:r w:rsidRPr="007F38C7">
        <w:rPr>
          <w:rFonts w:cs="Arial"/>
          <w:bCs/>
        </w:rPr>
        <w:t>Käyntiosoite</w:t>
      </w:r>
      <w:r w:rsidRPr="007F38C7">
        <w:rPr>
          <w:rFonts w:ascii="Open Sans" w:hAnsi="Open Sans" w:cs="Open Sans"/>
          <w:color w:val="222222"/>
          <w:sz w:val="21"/>
          <w:szCs w:val="21"/>
          <w:shd w:val="clear" w:color="auto" w:fill="FFFFFF"/>
        </w:rPr>
        <w:t xml:space="preserve">: </w:t>
      </w:r>
      <w:r w:rsidRPr="007F38C7">
        <w:rPr>
          <w:b/>
          <w:bCs/>
        </w:rPr>
        <w:t>Radanrakentajantie 5, 00520 Helsinki</w:t>
      </w:r>
    </w:p>
    <w:p w:rsidR="000B5975" w:rsidRDefault="000B5975" w:rsidP="000B5975">
      <w:pPr>
        <w:spacing w:after="0"/>
        <w:rPr>
          <w:shd w:val="clear" w:color="auto" w:fill="FFFFFF"/>
        </w:rPr>
      </w:pPr>
      <w:r w:rsidRPr="00DF7A9A">
        <w:rPr>
          <w:shd w:val="clear" w:color="auto" w:fill="FFFFFF"/>
        </w:rPr>
        <w:t>Puhelinvaihde:</w:t>
      </w:r>
      <w:r>
        <w:rPr>
          <w:shd w:val="clear" w:color="auto" w:fill="FFFFFF"/>
        </w:rPr>
        <w:t xml:space="preserve"> </w:t>
      </w:r>
      <w:r w:rsidRPr="00444FFD">
        <w:rPr>
          <w:b/>
          <w:bCs/>
          <w:shd w:val="clear" w:color="auto" w:fill="FFFFFF"/>
        </w:rPr>
        <w:t>029 56 43300</w:t>
      </w:r>
    </w:p>
    <w:p w:rsidR="000B5975" w:rsidRPr="00E10945" w:rsidRDefault="000B5975" w:rsidP="000B5975">
      <w:pPr>
        <w:spacing w:after="0"/>
        <w:rPr>
          <w:rFonts w:cs="Arial"/>
        </w:rPr>
      </w:pPr>
      <w:r w:rsidRPr="00DF7A9A">
        <w:rPr>
          <w:shd w:val="clear" w:color="auto" w:fill="FFFFFF"/>
        </w:rPr>
        <w:t>Faksi:</w:t>
      </w:r>
      <w:r>
        <w:rPr>
          <w:shd w:val="clear" w:color="auto" w:fill="FFFFFF"/>
        </w:rPr>
        <w:t xml:space="preserve"> </w:t>
      </w:r>
      <w:r w:rsidRPr="00444FFD">
        <w:rPr>
          <w:b/>
          <w:bCs/>
          <w:shd w:val="clear" w:color="auto" w:fill="FFFFFF"/>
        </w:rPr>
        <w:t>029 56 43314</w:t>
      </w:r>
    </w:p>
    <w:p w:rsidR="000B5975" w:rsidRPr="00E10945" w:rsidRDefault="000B5975" w:rsidP="000B5975">
      <w:pPr>
        <w:rPr>
          <w:rFonts w:cs="Arial"/>
          <w:bCs/>
        </w:rPr>
      </w:pPr>
      <w:r w:rsidRPr="00E10945">
        <w:rPr>
          <w:rFonts w:cs="Arial"/>
          <w:bCs/>
        </w:rPr>
        <w:t xml:space="preserve">Sähköpostiosoite: </w:t>
      </w:r>
      <w:hyperlink r:id="rId8" w:history="1">
        <w:r w:rsidRPr="00A82889">
          <w:rPr>
            <w:rStyle w:val="Hyperlinkki"/>
            <w:rFonts w:cs="Arial"/>
            <w:b/>
          </w:rPr>
          <w:t>markkinaoikeus@oikeus.fi</w:t>
        </w:r>
      </w:hyperlink>
      <w:r>
        <w:rPr>
          <w:rFonts w:cs="Arial"/>
          <w:b/>
        </w:rPr>
        <w:t xml:space="preserve"> </w:t>
      </w:r>
    </w:p>
    <w:p w:rsidR="000B5975" w:rsidRDefault="000B5975" w:rsidP="000B5975">
      <w:pPr>
        <w:spacing w:after="0"/>
        <w:rPr>
          <w:rFonts w:cs="Arial"/>
          <w:bCs/>
        </w:rPr>
      </w:pPr>
      <w:r w:rsidRPr="00E10945">
        <w:rPr>
          <w:rFonts w:cs="Arial"/>
          <w:bCs/>
        </w:rPr>
        <w:t xml:space="preserve">Valituksen voi tehdä myös hallinto- ja erityistuomioistuinten asiointipalvelussa osoitteessa </w:t>
      </w:r>
      <w:bookmarkStart w:id="3" w:name="_Hlk34900109"/>
    </w:p>
    <w:p w:rsidR="000B5975" w:rsidRPr="00F25876" w:rsidRDefault="000B5975" w:rsidP="000B5975">
      <w:pPr>
        <w:rPr>
          <w:bCs/>
          <w:color w:val="0563C1"/>
          <w:u w:val="single"/>
        </w:rPr>
      </w:pPr>
      <w:hyperlink r:id="rId9" w:anchor="/" w:history="1">
        <w:r>
          <w:rPr>
            <w:bCs/>
            <w:color w:val="0563C1"/>
            <w:u w:val="single"/>
          </w:rPr>
          <w:t>https://asiointi.oikeus.fi/hallintotuomioistuimet</w:t>
        </w:r>
      </w:hyperlink>
      <w:bookmarkEnd w:id="3"/>
    </w:p>
    <w:p w:rsidR="000B5975" w:rsidRPr="00717B9B" w:rsidRDefault="000B5975" w:rsidP="000B5975">
      <w:pPr>
        <w:pStyle w:val="Otsikko2"/>
        <w:keepLines w:val="0"/>
        <w:numPr>
          <w:ilvl w:val="0"/>
          <w:numId w:val="5"/>
        </w:numPr>
        <w:tabs>
          <w:tab w:val="left" w:pos="5220"/>
          <w:tab w:val="left" w:pos="7200"/>
          <w:tab w:val="left" w:pos="8460"/>
        </w:tabs>
        <w:spacing w:before="400" w:after="160"/>
        <w:ind w:left="357" w:hanging="357"/>
        <w:contextualSpacing/>
      </w:pPr>
      <w:r w:rsidRPr="0059164D">
        <w:lastRenderedPageBreak/>
        <w:t>VALITUKSEN SISÄLTÖ JA LIITTEET SEKÄ VALITUKSEN TOIMITTAMINEN JA OIKEUDENKÄYNTIMAKSU</w:t>
      </w:r>
    </w:p>
    <w:p w:rsidR="000B5975" w:rsidRPr="00A5777A" w:rsidRDefault="000B5975" w:rsidP="000B5975">
      <w:pPr>
        <w:pStyle w:val="Otsikko3"/>
        <w:rPr>
          <w:b/>
        </w:rPr>
      </w:pPr>
      <w:r w:rsidRPr="00A5777A">
        <w:rPr>
          <w:b/>
        </w:rPr>
        <w:t>Valituksen sisältö</w:t>
      </w:r>
    </w:p>
    <w:p w:rsidR="000B5975" w:rsidRPr="00C450F3" w:rsidRDefault="000B5975" w:rsidP="000B5975">
      <w:pPr>
        <w:tabs>
          <w:tab w:val="left" w:pos="0"/>
          <w:tab w:val="left" w:pos="191"/>
        </w:tabs>
        <w:spacing w:after="0" w:line="240" w:lineRule="auto"/>
        <w:ind w:left="471" w:hanging="471"/>
        <w:rPr>
          <w:rFonts w:cs="Arial"/>
        </w:rPr>
      </w:pPr>
      <w:r w:rsidRPr="00C450F3">
        <w:rPr>
          <w:rFonts w:cs="Arial"/>
        </w:rPr>
        <w:t xml:space="preserve">Valituksessa on ilmoitettava: </w:t>
      </w:r>
    </w:p>
    <w:p w:rsidR="000B5975" w:rsidRPr="00C450F3" w:rsidRDefault="000B5975" w:rsidP="000B5975">
      <w:pPr>
        <w:pStyle w:val="Luettelokappale"/>
        <w:numPr>
          <w:ilvl w:val="0"/>
          <w:numId w:val="10"/>
        </w:numPr>
        <w:spacing w:line="240" w:lineRule="auto"/>
        <w:ind w:left="357" w:hanging="357"/>
      </w:pPr>
      <w:r w:rsidRPr="00C450F3">
        <w:t>valittajan nimi ja yhteystiedot</w:t>
      </w:r>
    </w:p>
    <w:p w:rsidR="000B5975" w:rsidRPr="00C450F3" w:rsidRDefault="000B5975" w:rsidP="000B5975">
      <w:pPr>
        <w:pStyle w:val="Luettelokappale"/>
        <w:numPr>
          <w:ilvl w:val="0"/>
          <w:numId w:val="10"/>
        </w:numPr>
        <w:spacing w:line="240" w:lineRule="auto"/>
        <w:ind w:left="357" w:hanging="357"/>
      </w:pPr>
      <w:r w:rsidRPr="00C450F3">
        <w:t>postiosoite ja mahdollinen muu osoite, johon oikeudenkäyntiin liittyvät asiakirjat voidaan lähettää</w:t>
      </w:r>
    </w:p>
    <w:p w:rsidR="000B5975" w:rsidRPr="00E10945" w:rsidRDefault="000B5975" w:rsidP="000B5975">
      <w:pPr>
        <w:pStyle w:val="Luettelokappale"/>
        <w:numPr>
          <w:ilvl w:val="0"/>
          <w:numId w:val="10"/>
        </w:numPr>
        <w:spacing w:line="240" w:lineRule="auto"/>
        <w:ind w:left="357" w:hanging="357"/>
      </w:pPr>
      <w:r w:rsidRPr="00E10945">
        <w:t>sähköpostiosoite, jos valitusviranomaisen päätös voidaan antaa tiedoksi sähköisenä viestinä</w:t>
      </w:r>
    </w:p>
    <w:p w:rsidR="000B5975" w:rsidRPr="00E10945" w:rsidRDefault="000B5975" w:rsidP="000B5975">
      <w:pPr>
        <w:pStyle w:val="Luettelokappale"/>
        <w:numPr>
          <w:ilvl w:val="0"/>
          <w:numId w:val="10"/>
        </w:numPr>
        <w:spacing w:line="240" w:lineRule="auto"/>
        <w:ind w:left="357" w:hanging="357"/>
      </w:pPr>
      <w:r w:rsidRPr="00E10945">
        <w:t>päätös, johon haetaan muutosta</w:t>
      </w:r>
    </w:p>
    <w:p w:rsidR="000B5975" w:rsidRPr="00E10945" w:rsidRDefault="000B5975" w:rsidP="000B5975">
      <w:pPr>
        <w:pStyle w:val="Luettelokappale"/>
        <w:numPr>
          <w:ilvl w:val="0"/>
          <w:numId w:val="10"/>
        </w:numPr>
        <w:spacing w:line="240" w:lineRule="auto"/>
        <w:ind w:left="357" w:hanging="357"/>
      </w:pPr>
      <w:r w:rsidRPr="00E10945">
        <w:t>miltä kohdin päätökseen haetaan muutosta ja mitä muutoksia siihen vaaditaan tehtäväksi</w:t>
      </w:r>
    </w:p>
    <w:p w:rsidR="000B5975" w:rsidRPr="00E10945" w:rsidRDefault="000B5975" w:rsidP="000B5975">
      <w:pPr>
        <w:pStyle w:val="Luettelokappale"/>
        <w:numPr>
          <w:ilvl w:val="0"/>
          <w:numId w:val="10"/>
        </w:numPr>
        <w:spacing w:line="240" w:lineRule="auto"/>
        <w:ind w:left="357" w:hanging="357"/>
      </w:pPr>
      <w:r w:rsidRPr="00E10945">
        <w:t>vaatimuksen perustelut</w:t>
      </w:r>
    </w:p>
    <w:p w:rsidR="000B5975" w:rsidRPr="00C450F3" w:rsidRDefault="000B5975" w:rsidP="000B5975">
      <w:pPr>
        <w:pStyle w:val="Luettelokappale"/>
        <w:numPr>
          <w:ilvl w:val="0"/>
          <w:numId w:val="10"/>
        </w:numPr>
        <w:spacing w:line="240" w:lineRule="auto"/>
        <w:ind w:left="357" w:hanging="357"/>
      </w:pPr>
      <w:r w:rsidRPr="00C450F3">
        <w:t>mihin valitusoikeus perustuu, jos valituksen kohteena oleva päätös ei kohdistu valittajaan.</w:t>
      </w:r>
    </w:p>
    <w:p w:rsidR="000B5975" w:rsidRPr="00C450F3" w:rsidRDefault="000B5975" w:rsidP="000B5975">
      <w:pPr>
        <w:tabs>
          <w:tab w:val="left" w:pos="0"/>
          <w:tab w:val="left" w:pos="191"/>
        </w:tabs>
        <w:spacing w:line="240" w:lineRule="auto"/>
        <w:rPr>
          <w:rFonts w:cs="Arial"/>
        </w:rPr>
      </w:pPr>
      <w:r w:rsidRPr="00C450F3">
        <w:rPr>
          <w:rFonts w:cs="Arial"/>
        </w:rPr>
        <w:t>Jos valittajan puhevaltaa käyttää hänen laillinen edustajansa tai asiamiehensä, myös tämän yhteystiedot on ilmoitettava. Yhteystietojen muutoksesta on valituksen vireillä ollessa ilmoitettava viipymättä valitusviranomaiselle.</w:t>
      </w:r>
    </w:p>
    <w:p w:rsidR="000B5975" w:rsidRPr="00A5777A" w:rsidRDefault="000B5975" w:rsidP="000B5975">
      <w:pPr>
        <w:pStyle w:val="Otsikko3"/>
        <w:rPr>
          <w:b/>
        </w:rPr>
      </w:pPr>
      <w:r w:rsidRPr="00A5777A">
        <w:rPr>
          <w:b/>
        </w:rPr>
        <w:t>Valituksen liitteet</w:t>
      </w:r>
    </w:p>
    <w:p w:rsidR="000B5975" w:rsidRPr="00E10945" w:rsidRDefault="000B5975" w:rsidP="000B5975">
      <w:pPr>
        <w:tabs>
          <w:tab w:val="left" w:pos="470"/>
        </w:tabs>
        <w:spacing w:after="0" w:line="240" w:lineRule="auto"/>
        <w:rPr>
          <w:rFonts w:cs="Arial"/>
        </w:rPr>
      </w:pPr>
      <w:r w:rsidRPr="00E10945">
        <w:rPr>
          <w:rFonts w:cs="Arial"/>
        </w:rPr>
        <w:t>Valitukseen on liitettävä:</w:t>
      </w:r>
    </w:p>
    <w:p w:rsidR="000B5975" w:rsidRPr="00F742E4" w:rsidRDefault="000B5975" w:rsidP="000B5975">
      <w:pPr>
        <w:pStyle w:val="Luettelokappale"/>
        <w:numPr>
          <w:ilvl w:val="0"/>
          <w:numId w:val="11"/>
        </w:numPr>
        <w:spacing w:line="240" w:lineRule="auto"/>
        <w:ind w:left="357" w:hanging="357"/>
      </w:pPr>
      <w:r w:rsidRPr="00F742E4">
        <w:t>valituksen kohteena oleva päätös valitusosoituksineen</w:t>
      </w:r>
    </w:p>
    <w:p w:rsidR="000B5975" w:rsidRPr="00F742E4" w:rsidRDefault="000B5975" w:rsidP="000B5975">
      <w:pPr>
        <w:pStyle w:val="Luettelokappale"/>
        <w:numPr>
          <w:ilvl w:val="0"/>
          <w:numId w:val="11"/>
        </w:numPr>
        <w:spacing w:line="240" w:lineRule="auto"/>
        <w:ind w:left="357" w:hanging="357"/>
      </w:pPr>
      <w:r w:rsidRPr="00F742E4">
        <w:t>selvitys siitä, milloin valittaja on saanut päätöksen tiedoksi, tai muu selvitys valitusajan alkamisen ajankohdasta</w:t>
      </w:r>
    </w:p>
    <w:p w:rsidR="000B5975" w:rsidRPr="00F742E4" w:rsidRDefault="000B5975" w:rsidP="000B5975">
      <w:pPr>
        <w:pStyle w:val="Luettelokappale"/>
        <w:numPr>
          <w:ilvl w:val="0"/>
          <w:numId w:val="11"/>
        </w:numPr>
        <w:spacing w:line="240" w:lineRule="auto"/>
        <w:ind w:left="357" w:hanging="357"/>
      </w:pPr>
      <w:r w:rsidRPr="00F742E4">
        <w:t>asiakirjat, joihin valittaja vetoaa vaatimuksensa tueksi, jollei niitä ole jo aikaisemmin toimitettu viranomaiselle.</w:t>
      </w:r>
    </w:p>
    <w:p w:rsidR="000B5975" w:rsidRPr="003E2F07" w:rsidRDefault="000B5975" w:rsidP="000B5975">
      <w:pPr>
        <w:spacing w:line="240" w:lineRule="auto"/>
      </w:pPr>
      <w:r w:rsidRPr="00F742E4">
        <w:t xml:space="preserve">Asiamiehen on esitettävä valtakirja. Jollei valitusviranomainen toisin määrää, valtakirjaa ei kuitenkaan tarvitse esittää oikeudenkäynnistä hallintoasioissa </w:t>
      </w:r>
      <w:r>
        <w:t xml:space="preserve">annetun lain </w:t>
      </w:r>
      <w:r w:rsidRPr="00F742E4">
        <w:t>32 §:ssä tarkoitetuissa tilanteissa.</w:t>
      </w:r>
    </w:p>
    <w:p w:rsidR="000B5975" w:rsidRPr="00A5777A" w:rsidRDefault="000B5975" w:rsidP="000B5975">
      <w:pPr>
        <w:pStyle w:val="Otsikko3"/>
        <w:rPr>
          <w:b/>
        </w:rPr>
      </w:pPr>
      <w:r w:rsidRPr="00A5777A">
        <w:rPr>
          <w:b/>
        </w:rPr>
        <w:t>Valitusasiakirjojen toimittaminen</w:t>
      </w:r>
    </w:p>
    <w:p w:rsidR="000B5975" w:rsidRPr="003E2F07" w:rsidRDefault="000B5975" w:rsidP="000B5975">
      <w:pPr>
        <w:spacing w:line="240" w:lineRule="auto"/>
        <w:rPr>
          <w:rFonts w:cs="Arial"/>
        </w:rPr>
      </w:pPr>
      <w:r w:rsidRPr="003E2F07">
        <w:rPr>
          <w:rFonts w:cs="Arial"/>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Pr="005B1C5B">
        <w:rPr>
          <w:rFonts w:cs="Arial"/>
        </w:rPr>
        <w:t xml:space="preserve">Jos vireillepanon viimeinen päivä on pyhäpäivä, itsenäisyyspäivä, vapunpäivä, joulu- tai juhannusaatto tai arkilauantai, saa asiakirjat toimittaa markkinaoikeudelle ensimmäisenä arkipäivänä sen jälkeen. </w:t>
      </w:r>
      <w:r>
        <w:rPr>
          <w:rFonts w:cs="Arial"/>
        </w:rPr>
        <w:t>Sähköinen viesti katsotaan saapuneeksi viranomaiselle silloin, kun se on viranomaisen käytettävissä vastaanottolaitteessa tai tietojärjestelmässä siten, että viestiä voidaan käsitellä.</w:t>
      </w:r>
    </w:p>
    <w:p w:rsidR="000B5975" w:rsidRPr="00A5777A" w:rsidRDefault="000B5975" w:rsidP="000B5975">
      <w:pPr>
        <w:pStyle w:val="Otsikko3"/>
        <w:rPr>
          <w:b/>
        </w:rPr>
      </w:pPr>
      <w:r w:rsidRPr="00A5777A">
        <w:rPr>
          <w:b/>
        </w:rPr>
        <w:t>Oikeudenkäyntimaksu</w:t>
      </w:r>
    </w:p>
    <w:p w:rsidR="000B5975" w:rsidRDefault="000B5975" w:rsidP="000B5975">
      <w:pPr>
        <w:spacing w:line="240" w:lineRule="auto"/>
        <w:rPr>
          <w:rFonts w:cs="Arial"/>
        </w:rPr>
      </w:pPr>
      <w:hyperlink r:id="rId10" w:history="1">
        <w:r>
          <w:rPr>
            <w:rStyle w:val="Hyperlinkki"/>
          </w:rPr>
          <w:t>Tuomioistuinmaksulain</w:t>
        </w:r>
      </w:hyperlink>
      <w:r>
        <w:rPr>
          <w:rFonts w:cs="Arial"/>
        </w:rPr>
        <w:t xml:space="preserve"> </w:t>
      </w:r>
      <w:r w:rsidRPr="003E2F07">
        <w:rPr>
          <w:rFonts w:cs="Arial"/>
        </w:rPr>
        <w:t xml:space="preserve">(1455/2015) 2 §:n nojalla muutoksenhakijalta peritään oikeudenkäyntimaksu, jollei lain </w:t>
      </w:r>
      <w:r>
        <w:rPr>
          <w:rFonts w:cs="Arial"/>
        </w:rPr>
        <w:t xml:space="preserve">4, </w:t>
      </w:r>
      <w:r w:rsidRPr="003E2F07">
        <w:rPr>
          <w:rFonts w:cs="Arial"/>
        </w:rPr>
        <w:t xml:space="preserve">5, 7, 8 tai 9 §:stä muuta johdu. </w:t>
      </w:r>
      <w:r w:rsidRPr="002D6324">
        <w:rPr>
          <w:rFonts w:cs="Arial"/>
        </w:rPr>
        <w:t>Tuomioistuinmaksulain 2 §:ssä säädettyjen maksujen tarkistamisesta annetun oikeusministeriön asetuksen (1</w:t>
      </w:r>
      <w:r>
        <w:rPr>
          <w:rFonts w:cs="Arial"/>
        </w:rPr>
        <w:t>122/2021</w:t>
      </w:r>
      <w:r w:rsidRPr="002D6324">
        <w:rPr>
          <w:rFonts w:cs="Arial"/>
        </w:rPr>
        <w:t>) 1 §:n</w:t>
      </w:r>
      <w:r w:rsidRPr="003E2F07">
        <w:rPr>
          <w:rFonts w:cs="Arial"/>
        </w:rPr>
        <w:t xml:space="preserve"> mukaan oikeudenkäyntimaksu hallinto-oikeudessa on 2</w:t>
      </w:r>
      <w:r>
        <w:rPr>
          <w:rFonts w:cs="Arial"/>
        </w:rPr>
        <w:t>7</w:t>
      </w:r>
      <w:r w:rsidRPr="003E2F07">
        <w:rPr>
          <w:rFonts w:cs="Arial"/>
        </w:rPr>
        <w:t>0 € ja markkinaoikeudessa 2</w:t>
      </w:r>
      <w:r>
        <w:rPr>
          <w:rFonts w:cs="Arial"/>
        </w:rPr>
        <w:t> 120</w:t>
      </w:r>
      <w:r w:rsidRPr="003E2F07">
        <w:rPr>
          <w:rFonts w:cs="Arial"/>
        </w:rPr>
        <w:t xml:space="preserve"> €. Käsittelymaksu markkinaoikeudessa on kuitenkin 4</w:t>
      </w:r>
      <w:r>
        <w:rPr>
          <w:rFonts w:cs="Arial"/>
        </w:rPr>
        <w:t> 240</w:t>
      </w:r>
      <w:r w:rsidRPr="003E2F07">
        <w:rPr>
          <w:rFonts w:cs="Arial"/>
        </w:rPr>
        <w:t xml:space="preserve"> €, jos hankinnan arvo on vähintään 1</w:t>
      </w:r>
      <w:r>
        <w:rPr>
          <w:rFonts w:cs="Arial"/>
        </w:rPr>
        <w:t> </w:t>
      </w:r>
      <w:r w:rsidRPr="003E2F07">
        <w:rPr>
          <w:rFonts w:cs="Arial"/>
        </w:rPr>
        <w:t>miljoona euroa ja 6</w:t>
      </w:r>
      <w:r>
        <w:rPr>
          <w:rFonts w:cs="Arial"/>
        </w:rPr>
        <w:t> 350</w:t>
      </w:r>
      <w:r w:rsidRPr="003E2F07">
        <w:rPr>
          <w:rFonts w:cs="Arial"/>
        </w:rPr>
        <w:t xml:space="preserve"> €, jos hankinnan arvo on vähintään 10 miljoonaa euroa.</w:t>
      </w:r>
      <w:r>
        <w:rPr>
          <w:rFonts w:cs="Arial"/>
        </w:rPr>
        <w:t xml:space="preserve"> </w:t>
      </w:r>
      <w:r w:rsidRPr="000E1409">
        <w:rPr>
          <w:rFonts w:cs="Arial"/>
        </w:rPr>
        <w:t>Ajantasainen tieto oikeudenkäyntimaksuista löytyy täältä</w:t>
      </w:r>
      <w:r>
        <w:rPr>
          <w:rFonts w:cs="Arial"/>
        </w:rPr>
        <w:t>:</w:t>
      </w:r>
      <w:r w:rsidRPr="000E1409">
        <w:rPr>
          <w:rFonts w:cs="Arial"/>
        </w:rPr>
        <w:t xml:space="preserve"> </w:t>
      </w:r>
      <w:hyperlink r:id="rId11" w:history="1">
        <w:r w:rsidRPr="00C2303B">
          <w:rPr>
            <w:color w:val="0563C1"/>
            <w:u w:val="single"/>
          </w:rPr>
          <w:t>Maksut - Tuomioistuinlaitos (oikeus.fi)</w:t>
        </w:r>
      </w:hyperlink>
    </w:p>
    <w:p w:rsidR="000B5975" w:rsidRPr="00A75893" w:rsidRDefault="000B5975" w:rsidP="000B5975">
      <w:pPr>
        <w:spacing w:before="400"/>
        <w:rPr>
          <w:rFonts w:ascii="Verdana" w:hAnsi="Verdana"/>
          <w:b/>
          <w:bCs/>
        </w:rPr>
      </w:pPr>
      <w:r w:rsidRPr="00A75893">
        <w:rPr>
          <w:b/>
          <w:bCs/>
        </w:rPr>
        <w:t>Yksityiskohtainen valitusosoitus liitetään pöytäkirjanotteeseen.</w:t>
      </w:r>
    </w:p>
    <w:p w:rsidR="000B5975" w:rsidRDefault="000B5975" w:rsidP="000B5975">
      <w:pPr>
        <w:contextualSpacing/>
        <w:rPr>
          <w:rFonts w:cs="Arial"/>
          <w:b/>
          <w:bCs/>
          <w:lang w:eastAsia="fi-FI"/>
        </w:rPr>
      </w:pPr>
    </w:p>
    <w:p w:rsidR="000B5975" w:rsidRDefault="000B5975" w:rsidP="000B5975"/>
    <w:p w:rsidR="00C432BF" w:rsidRDefault="000B5975"/>
    <w:sectPr w:rsidR="00C432BF" w:rsidSect="00626F20">
      <w:headerReference w:type="default" r:id="rId12"/>
      <w:footerReference w:type="default" r:id="rId13"/>
      <w:pgSz w:w="11906" w:h="16838"/>
      <w:pgMar w:top="1417" w:right="1134" w:bottom="1417" w:left="1134" w:header="708"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artti">
    <w:panose1 w:val="02000000000000000000"/>
    <w:charset w:val="00"/>
    <w:family w:val="auto"/>
    <w:pitch w:val="variable"/>
    <w:sig w:usb0="800000B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532716"/>
      <w:docPartObj>
        <w:docPartGallery w:val="Page Numbers (Bottom of Page)"/>
        <w:docPartUnique/>
      </w:docPartObj>
    </w:sdtPr>
    <w:sdtEndPr/>
    <w:sdtContent>
      <w:p w:rsidR="00793408" w:rsidRDefault="000B5975" w:rsidP="00793408">
        <w:pPr>
          <w:pStyle w:val="Alatunniste"/>
          <w:jc w:val="right"/>
        </w:pPr>
      </w:p>
      <w:p w:rsidR="00626F20" w:rsidRDefault="000B5975" w:rsidP="00793408">
        <w:pPr>
          <w:pStyle w:val="Alatunniste"/>
          <w:jc w:val="center"/>
        </w:pPr>
        <w:r>
          <w:tab/>
        </w:r>
        <w:r>
          <w:tab/>
        </w:r>
        <w:r>
          <w:fldChar w:fldCharType="begin"/>
        </w:r>
        <w:r>
          <w:instrText>PAGE   \* MERGEFORMAT</w:instrText>
        </w:r>
        <w:r>
          <w:fldChar w:fldCharType="separate"/>
        </w:r>
        <w:r>
          <w:rPr>
            <w:noProof/>
          </w:rPr>
          <w:t>1</w:t>
        </w:r>
        <w:r>
          <w:fldChar w:fldCharType="end"/>
        </w:r>
      </w:p>
      <w:p w:rsidR="00577F52" w:rsidRDefault="000B5975" w:rsidP="00793408">
        <w:pPr>
          <w:pStyle w:val="Alatunniste"/>
          <w:jc w:val="center"/>
        </w:pPr>
        <w:r>
          <w:tab/>
        </w:r>
      </w:p>
    </w:sdtContent>
  </w:sdt>
  <w:p w:rsidR="00577F52" w:rsidRDefault="000B5975">
    <w:pPr>
      <w:pStyle w:val="Alatunnist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FE" w:rsidRPr="005F50FE" w:rsidRDefault="000B5975" w:rsidP="005F50FE">
    <w:pPr>
      <w:spacing w:after="0" w:line="240" w:lineRule="auto"/>
      <w:rPr>
        <w:rFonts w:ascii="Martti" w:eastAsia="Times New Roman" w:hAnsi="Martti" w:cs="Times New Roman"/>
        <w:sz w:val="24"/>
        <w:szCs w:val="20"/>
        <w:lang w:eastAsia="fi-FI"/>
      </w:rPr>
    </w:pPr>
    <w:r w:rsidRPr="005F50FE">
      <w:rPr>
        <w:rFonts w:ascii="Martti" w:eastAsia="Times New Roman" w:hAnsi="Martti" w:cs="Times New Roman"/>
        <w:sz w:val="24"/>
        <w:szCs w:val="20"/>
        <w:lang w:eastAsia="fi-FI"/>
      </w:rPr>
      <w:t>VAALAN SEURAKUNTA¤</w:t>
    </w:r>
    <w:r w:rsidRPr="005F50FE">
      <w:rPr>
        <w:rFonts w:ascii="Martti" w:eastAsia="Times New Roman" w:hAnsi="Martti" w:cs="Times New Roman"/>
        <w:sz w:val="24"/>
        <w:szCs w:val="20"/>
        <w:lang w:eastAsia="fi-FI"/>
      </w:rPr>
      <w:tab/>
    </w:r>
    <w:r w:rsidRPr="005F50FE">
      <w:rPr>
        <w:rFonts w:ascii="Martti" w:eastAsia="Times New Roman" w:hAnsi="Martti" w:cs="Times New Roman"/>
        <w:sz w:val="24"/>
        <w:szCs w:val="20"/>
        <w:lang w:eastAsia="fi-FI"/>
      </w:rPr>
      <w:tab/>
    </w:r>
    <w:r>
      <w:rPr>
        <w:rFonts w:ascii="Martti" w:eastAsia="Times New Roman" w:hAnsi="Martti" w:cs="Times New Roman"/>
        <w:sz w:val="24"/>
        <w:szCs w:val="20"/>
        <w:lang w:eastAsia="fi-FI"/>
      </w:rPr>
      <w:t>PÖYTÄKIRJ</w:t>
    </w:r>
    <w:r>
      <w:rPr>
        <w:rFonts w:ascii="Martti" w:eastAsia="Times New Roman" w:hAnsi="Martti" w:cs="Times New Roman"/>
        <w:sz w:val="24"/>
        <w:szCs w:val="20"/>
        <w:lang w:eastAsia="fi-FI"/>
      </w:rPr>
      <w:t>A 3-2023</w:t>
    </w:r>
  </w:p>
  <w:p w:rsidR="005F50FE" w:rsidRPr="005F50FE" w:rsidRDefault="000B5975" w:rsidP="005F50FE">
    <w:pPr>
      <w:tabs>
        <w:tab w:val="center" w:pos="4819"/>
        <w:tab w:val="right" w:pos="9638"/>
      </w:tabs>
      <w:spacing w:after="0" w:line="240" w:lineRule="auto"/>
      <w:rPr>
        <w:rFonts w:ascii="Martti" w:eastAsia="Times New Roman" w:hAnsi="Martti" w:cs="Times New Roman"/>
        <w:sz w:val="24"/>
        <w:szCs w:val="20"/>
        <w:lang w:eastAsia="fi-FI"/>
      </w:rPr>
    </w:pPr>
    <w:r w:rsidRPr="005F50FE">
      <w:rPr>
        <w:rFonts w:ascii="Martti" w:eastAsia="Times New Roman" w:hAnsi="Martti" w:cs="Times New Roman"/>
        <w:sz w:val="24"/>
        <w:szCs w:val="20"/>
        <w:lang w:eastAsia="fi-FI"/>
      </w:rPr>
      <w:t>KIRKKOVALTUUSTO</w:t>
    </w:r>
  </w:p>
  <w:p w:rsidR="005F50FE" w:rsidRDefault="000B597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E3F"/>
    <w:multiLevelType w:val="hybridMultilevel"/>
    <w:tmpl w:val="91087D3A"/>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9244AE"/>
    <w:multiLevelType w:val="hybridMultilevel"/>
    <w:tmpl w:val="3D94AC00"/>
    <w:lvl w:ilvl="0" w:tplc="716820B8">
      <w:start w:val="1"/>
      <w:numFmt w:val="decimal"/>
      <w:lvlText w:val="%1"/>
      <w:lvlJc w:val="left"/>
      <w:pPr>
        <w:ind w:left="720" w:hanging="360"/>
      </w:pPr>
      <w:rPr>
        <w:rFonts w:ascii="Arial" w:hAnsi="Arial" w:hint="default"/>
        <w:b/>
        <w:i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DA5CCE"/>
    <w:multiLevelType w:val="hybridMultilevel"/>
    <w:tmpl w:val="4C304884"/>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A421AE3"/>
    <w:multiLevelType w:val="hybridMultilevel"/>
    <w:tmpl w:val="68060480"/>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184E57"/>
    <w:multiLevelType w:val="hybridMultilevel"/>
    <w:tmpl w:val="3904B8BC"/>
    <w:lvl w:ilvl="0" w:tplc="9CA01C5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52B83346"/>
    <w:multiLevelType w:val="hybridMultilevel"/>
    <w:tmpl w:val="4366FA82"/>
    <w:lvl w:ilvl="0" w:tplc="2D3A67DE">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6C35091F"/>
    <w:multiLevelType w:val="hybridMultilevel"/>
    <w:tmpl w:val="4B569C48"/>
    <w:lvl w:ilvl="0" w:tplc="3DBCB166">
      <w:start w:val="18"/>
      <w:numFmt w:val="bullet"/>
      <w:lvlText w:val="-"/>
      <w:lvlJc w:val="left"/>
      <w:pPr>
        <w:ind w:left="1665" w:hanging="360"/>
      </w:pPr>
      <w:rPr>
        <w:rFonts w:ascii="Times New Roman" w:eastAsiaTheme="minorHAns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8" w15:restartNumberingAfterBreak="0">
    <w:nsid w:val="74CD234E"/>
    <w:multiLevelType w:val="hybridMultilevel"/>
    <w:tmpl w:val="791CA9D4"/>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9" w15:restartNumberingAfterBreak="0">
    <w:nsid w:val="770A011D"/>
    <w:multiLevelType w:val="hybridMultilevel"/>
    <w:tmpl w:val="823808F4"/>
    <w:lvl w:ilvl="0" w:tplc="040B0017">
      <w:start w:val="1"/>
      <w:numFmt w:val="lowerLetter"/>
      <w:lvlText w:val="%1)"/>
      <w:lvlJc w:val="left"/>
      <w:pPr>
        <w:ind w:left="1664" w:hanging="360"/>
      </w:pPr>
      <w:rPr>
        <w:rFonts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0" w15:restartNumberingAfterBreak="0">
    <w:nsid w:val="79CC4E0B"/>
    <w:multiLevelType w:val="hybridMultilevel"/>
    <w:tmpl w:val="D5103F0C"/>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num>
  <w:num w:numId="5">
    <w:abstractNumId w:val="1"/>
  </w:num>
  <w:num w:numId="6">
    <w:abstractNumId w:val="5"/>
  </w:num>
  <w:num w:numId="7">
    <w:abstractNumId w:val="3"/>
  </w:num>
  <w:num w:numId="8">
    <w:abstractNumId w:val="4"/>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75"/>
    <w:rsid w:val="000B5975"/>
    <w:rsid w:val="00342EC1"/>
    <w:rsid w:val="00FE2B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6878"/>
  <w15:chartTrackingRefBased/>
  <w15:docId w15:val="{C69542F8-F62D-4576-9389-BC1DF995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B5975"/>
  </w:style>
  <w:style w:type="paragraph" w:styleId="Otsikko1">
    <w:name w:val="heading 1"/>
    <w:basedOn w:val="Normaali"/>
    <w:next w:val="Normaali"/>
    <w:link w:val="Otsikko1Char"/>
    <w:uiPriority w:val="9"/>
    <w:qFormat/>
    <w:rsid w:val="000B597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fi-FI"/>
    </w:rPr>
  </w:style>
  <w:style w:type="paragraph" w:styleId="Otsikko2">
    <w:name w:val="heading 2"/>
    <w:basedOn w:val="Normaali"/>
    <w:next w:val="Normaali"/>
    <w:link w:val="Otsikko2Char"/>
    <w:uiPriority w:val="9"/>
    <w:semiHidden/>
    <w:unhideWhenUsed/>
    <w:qFormat/>
    <w:rsid w:val="000B597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fi-FI"/>
    </w:rPr>
  </w:style>
  <w:style w:type="paragraph" w:styleId="Otsikko3">
    <w:name w:val="heading 3"/>
    <w:basedOn w:val="Normaali"/>
    <w:next w:val="Normaali"/>
    <w:link w:val="Otsikko3Char"/>
    <w:uiPriority w:val="9"/>
    <w:semiHidden/>
    <w:unhideWhenUsed/>
    <w:qFormat/>
    <w:rsid w:val="000B597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fi-FI"/>
    </w:rPr>
  </w:style>
  <w:style w:type="paragraph" w:styleId="Otsikko4">
    <w:name w:val="heading 4"/>
    <w:basedOn w:val="Normaali"/>
    <w:next w:val="Normaali"/>
    <w:link w:val="Otsikko4Char"/>
    <w:uiPriority w:val="9"/>
    <w:semiHidden/>
    <w:unhideWhenUsed/>
    <w:qFormat/>
    <w:rsid w:val="000B597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0B5975"/>
    <w:pPr>
      <w:keepNext/>
      <w:keepLines/>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0B597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B5975"/>
    <w:rPr>
      <w:rFonts w:asciiTheme="majorHAnsi" w:eastAsiaTheme="majorEastAsia" w:hAnsiTheme="majorHAnsi" w:cstheme="majorBidi"/>
      <w:color w:val="2E74B5" w:themeColor="accent1" w:themeShade="BF"/>
      <w:sz w:val="32"/>
      <w:szCs w:val="32"/>
      <w:lang w:eastAsia="fi-FI"/>
    </w:rPr>
  </w:style>
  <w:style w:type="character" w:customStyle="1" w:styleId="Otsikko2Char">
    <w:name w:val="Otsikko 2 Char"/>
    <w:basedOn w:val="Kappaleenoletusfontti"/>
    <w:link w:val="Otsikko2"/>
    <w:uiPriority w:val="9"/>
    <w:semiHidden/>
    <w:rsid w:val="000B5975"/>
    <w:rPr>
      <w:rFonts w:asciiTheme="majorHAnsi" w:eastAsiaTheme="majorEastAsia" w:hAnsiTheme="majorHAnsi" w:cstheme="majorBidi"/>
      <w:color w:val="2E74B5" w:themeColor="accent1" w:themeShade="BF"/>
      <w:sz w:val="26"/>
      <w:szCs w:val="26"/>
      <w:lang w:eastAsia="fi-FI"/>
    </w:rPr>
  </w:style>
  <w:style w:type="character" w:customStyle="1" w:styleId="Otsikko3Char">
    <w:name w:val="Otsikko 3 Char"/>
    <w:basedOn w:val="Kappaleenoletusfontti"/>
    <w:link w:val="Otsikko3"/>
    <w:uiPriority w:val="9"/>
    <w:semiHidden/>
    <w:rsid w:val="000B5975"/>
    <w:rPr>
      <w:rFonts w:asciiTheme="majorHAnsi" w:eastAsiaTheme="majorEastAsia" w:hAnsiTheme="majorHAnsi" w:cstheme="majorBidi"/>
      <w:color w:val="1F4D78" w:themeColor="accent1" w:themeShade="7F"/>
      <w:sz w:val="24"/>
      <w:szCs w:val="24"/>
      <w:lang w:eastAsia="fi-FI"/>
    </w:rPr>
  </w:style>
  <w:style w:type="character" w:customStyle="1" w:styleId="Otsikko4Char">
    <w:name w:val="Otsikko 4 Char"/>
    <w:basedOn w:val="Kappaleenoletusfontti"/>
    <w:link w:val="Otsikko4"/>
    <w:uiPriority w:val="9"/>
    <w:semiHidden/>
    <w:rsid w:val="000B5975"/>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0B5975"/>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0B5975"/>
    <w:rPr>
      <w:rFonts w:asciiTheme="majorHAnsi" w:eastAsiaTheme="majorEastAsia" w:hAnsiTheme="majorHAnsi" w:cstheme="majorBidi"/>
      <w:color w:val="1F4D78" w:themeColor="accent1" w:themeShade="7F"/>
    </w:rPr>
  </w:style>
  <w:style w:type="paragraph" w:styleId="Yltunniste">
    <w:name w:val="header"/>
    <w:basedOn w:val="Normaali"/>
    <w:link w:val="YltunnisteChar"/>
    <w:uiPriority w:val="99"/>
    <w:unhideWhenUsed/>
    <w:rsid w:val="000B597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B5975"/>
  </w:style>
  <w:style w:type="paragraph" w:styleId="Eivli">
    <w:name w:val="No Spacing"/>
    <w:uiPriority w:val="1"/>
    <w:qFormat/>
    <w:rsid w:val="000B5975"/>
    <w:pPr>
      <w:spacing w:after="0" w:line="240" w:lineRule="auto"/>
    </w:pPr>
  </w:style>
  <w:style w:type="paragraph" w:styleId="Luettelokappale">
    <w:name w:val="List Paragraph"/>
    <w:aliases w:val="Luettelo123,Luettelo 1,2,3"/>
    <w:basedOn w:val="Normaali"/>
    <w:uiPriority w:val="34"/>
    <w:qFormat/>
    <w:rsid w:val="000B5975"/>
    <w:pPr>
      <w:ind w:left="720"/>
      <w:contextualSpacing/>
    </w:pPr>
  </w:style>
  <w:style w:type="paragraph" w:styleId="Alatunniste">
    <w:name w:val="footer"/>
    <w:basedOn w:val="Normaali"/>
    <w:link w:val="AlatunnisteChar"/>
    <w:uiPriority w:val="99"/>
    <w:unhideWhenUsed/>
    <w:rsid w:val="000B597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B5975"/>
  </w:style>
  <w:style w:type="character" w:styleId="Hyperlinkki">
    <w:name w:val="Hyperlink"/>
    <w:basedOn w:val="Kappaleenoletusfontti"/>
    <w:uiPriority w:val="99"/>
    <w:unhideWhenUsed/>
    <w:rsid w:val="000B5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kinaoikeus@oikeus.f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siointi.oikeus.fi/hallintotuomioistuim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lu.hao@oikeus.fi" TargetMode="External"/><Relationship Id="rId11" Type="http://schemas.openxmlformats.org/officeDocument/2006/relationships/hyperlink" Target="https://oikeus.fi/tuomioistuimet/fi/index/asiointijajulkisuus/maksut.html" TargetMode="External"/><Relationship Id="rId5" Type="http://schemas.openxmlformats.org/officeDocument/2006/relationships/hyperlink" Target="https://evl.fi/plus/paatoksenteko/kirkkohallitus/kirkkohallituksen-yleiskirjeet/yleiskirjeet-2021" TargetMode="External"/><Relationship Id="rId15" Type="http://schemas.openxmlformats.org/officeDocument/2006/relationships/theme" Target="theme/theme1.xml"/><Relationship Id="rId10" Type="http://schemas.openxmlformats.org/officeDocument/2006/relationships/hyperlink" Target="https://www.finlex.fi/fi/laki/ajantasa/2015/20151455?search%5Btype%5D=pika&amp;search%5Bpika%5D=tuomioistuinmaksulaki" TargetMode="External"/><Relationship Id="rId4" Type="http://schemas.openxmlformats.org/officeDocument/2006/relationships/webSettings" Target="webSettings.xml"/><Relationship Id="rId9" Type="http://schemas.openxmlformats.org/officeDocument/2006/relationships/hyperlink" Target="https://asiointi.oikeus.fi/hallintotuomioistuimet/"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2666</Words>
  <Characters>21598</Characters>
  <Application>Microsoft Office Word</Application>
  <DocSecurity>0</DocSecurity>
  <Lines>179</Lines>
  <Paragraphs>48</Paragraphs>
  <ScaleCrop>false</ScaleCrop>
  <HeadingPairs>
    <vt:vector size="2" baseType="variant">
      <vt:variant>
        <vt:lpstr>Otsikko</vt:lpstr>
      </vt:variant>
      <vt:variant>
        <vt:i4>1</vt:i4>
      </vt:variant>
    </vt:vector>
  </HeadingPairs>
  <TitlesOfParts>
    <vt:vector size="1" baseType="lpstr">
      <vt:lpstr/>
    </vt:vector>
  </TitlesOfParts>
  <Company>Seurakunta</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Meriläinen Marjut</dc:creator>
  <cp:keywords/>
  <dc:description/>
  <cp:lastModifiedBy>Meriläinen Marjut</cp:lastModifiedBy>
  <cp:revision>1</cp:revision>
  <dcterms:created xsi:type="dcterms:W3CDTF">2023-10-19T14:40:00Z</dcterms:created>
  <dcterms:modified xsi:type="dcterms:W3CDTF">2023-10-19T14:43:00Z</dcterms:modified>
</cp:coreProperties>
</file>